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444" w:rsidRPr="007E5444" w:rsidRDefault="007E5444" w:rsidP="007E544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СТАНДАРТ</w:t>
      </w:r>
    </w:p>
    <w:p w:rsidR="007E5444" w:rsidRPr="007E5444" w:rsidRDefault="007E5444" w:rsidP="007E544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КАЧЕСТВА ПРЕДОСТАВЛЕНИЯ </w:t>
      </w:r>
      <w:r w:rsidR="002C5F9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7E5444">
        <w:rPr>
          <w:rFonts w:ascii="Times New Roman" w:hAnsi="Times New Roman" w:cs="Times New Roman"/>
          <w:sz w:val="28"/>
          <w:szCs w:val="28"/>
        </w:rPr>
        <w:t>УСЛУГИ</w:t>
      </w:r>
    </w:p>
    <w:p w:rsidR="007E5444" w:rsidRDefault="007E5444" w:rsidP="007E544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ПО ОРГАНИЗАЦИИ МЕРОПРИЯТИЙ</w:t>
      </w:r>
    </w:p>
    <w:p w:rsidR="00044E15" w:rsidRDefault="00044E15" w:rsidP="007E544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44E15" w:rsidRDefault="00044E15" w:rsidP="00044E1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9A1">
        <w:rPr>
          <w:rFonts w:ascii="Times New Roman" w:hAnsi="Times New Roman" w:cs="Times New Roman"/>
          <w:b/>
          <w:sz w:val="28"/>
          <w:szCs w:val="28"/>
        </w:rPr>
        <w:t>МАУК ГО Краснотурьинск «КДК»</w:t>
      </w:r>
    </w:p>
    <w:p w:rsidR="00044E15" w:rsidRPr="007E5444" w:rsidRDefault="00044E15" w:rsidP="007E544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1. Наименование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044E15">
        <w:rPr>
          <w:rFonts w:ascii="Times New Roman" w:hAnsi="Times New Roman" w:cs="Times New Roman"/>
          <w:sz w:val="28"/>
          <w:szCs w:val="28"/>
        </w:rPr>
        <w:t xml:space="preserve"> услуги - Организация и проведение культурно-массовых мероприятий.</w:t>
      </w:r>
    </w:p>
    <w:p w:rsid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2. </w:t>
      </w:r>
      <w:r w:rsidR="00044E15">
        <w:rPr>
          <w:rFonts w:ascii="Times New Roman" w:hAnsi="Times New Roman" w:cs="Times New Roman"/>
          <w:sz w:val="28"/>
          <w:szCs w:val="28"/>
        </w:rPr>
        <w:t>Муниципальную услугу оказывает учреждение</w:t>
      </w:r>
      <w:r w:rsidRPr="007E5444">
        <w:rPr>
          <w:rFonts w:ascii="Times New Roman" w:hAnsi="Times New Roman" w:cs="Times New Roman"/>
          <w:sz w:val="28"/>
          <w:szCs w:val="28"/>
        </w:rPr>
        <w:t>:</w:t>
      </w:r>
    </w:p>
    <w:p w:rsidR="007E5444" w:rsidRPr="007E5444" w:rsidRDefault="000F1D2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учреждение культуры городского округа</w:t>
      </w:r>
      <w:r w:rsidR="005D6077">
        <w:rPr>
          <w:rFonts w:ascii="Times New Roman" w:hAnsi="Times New Roman" w:cs="Times New Roman"/>
          <w:sz w:val="28"/>
          <w:szCs w:val="28"/>
        </w:rPr>
        <w:t xml:space="preserve"> Краснотурьинск «Культурно - досуговый комплекс»</w:t>
      </w:r>
      <w:r w:rsidR="007E5444"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в отношении учреждений осуществляет </w:t>
      </w:r>
      <w:r w:rsidR="000914A2">
        <w:rPr>
          <w:rFonts w:ascii="Times New Roman" w:hAnsi="Times New Roman" w:cs="Times New Roman"/>
          <w:sz w:val="28"/>
          <w:szCs w:val="28"/>
        </w:rPr>
        <w:t>муниципальный орган «Управление культуры городского округа Краснотурьинск»</w:t>
      </w:r>
      <w:r w:rsidR="004029F2">
        <w:rPr>
          <w:rFonts w:ascii="Times New Roman" w:hAnsi="Times New Roman" w:cs="Times New Roman"/>
          <w:sz w:val="28"/>
          <w:szCs w:val="28"/>
        </w:rPr>
        <w:t xml:space="preserve"> (</w:t>
      </w:r>
      <w:r w:rsidR="000914A2">
        <w:rPr>
          <w:rFonts w:ascii="Times New Roman" w:hAnsi="Times New Roman" w:cs="Times New Roman"/>
          <w:sz w:val="28"/>
          <w:szCs w:val="28"/>
        </w:rPr>
        <w:t>далее – Управление культуры).</w:t>
      </w:r>
    </w:p>
    <w:p w:rsidR="007E5444" w:rsidRPr="007E5444" w:rsidRDefault="004029F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организует и контролирует деятельность учреждений по оказанию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="005E135F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, а также предоставляет финансирование учреждениям на оказание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="005E135F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в соответствии с утвержденными </w:t>
      </w:r>
      <w:r w:rsidR="005E135F">
        <w:rPr>
          <w:rFonts w:ascii="Times New Roman" w:hAnsi="Times New Roman" w:cs="Times New Roman"/>
          <w:sz w:val="28"/>
          <w:szCs w:val="28"/>
        </w:rPr>
        <w:t>муниципальными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заданиями, в пределах лимитов бюджетных обязательств, доведенных до </w:t>
      </w:r>
      <w:r>
        <w:rPr>
          <w:rFonts w:ascii="Times New Roman" w:hAnsi="Times New Roman" w:cs="Times New Roman"/>
          <w:sz w:val="28"/>
          <w:szCs w:val="28"/>
        </w:rPr>
        <w:t xml:space="preserve">Управления культуры </w:t>
      </w:r>
      <w:r w:rsidR="007E5444" w:rsidRPr="007E5444">
        <w:rPr>
          <w:rFonts w:ascii="Times New Roman" w:hAnsi="Times New Roman" w:cs="Times New Roman"/>
          <w:sz w:val="28"/>
          <w:szCs w:val="28"/>
        </w:rPr>
        <w:t>на соответствующий финансовый год.</w:t>
      </w:r>
    </w:p>
    <w:p w:rsidR="002F581D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Контактная информация </w:t>
      </w:r>
      <w:r w:rsidR="004029F2">
        <w:rPr>
          <w:rFonts w:ascii="Times New Roman" w:hAnsi="Times New Roman" w:cs="Times New Roman"/>
          <w:sz w:val="28"/>
          <w:szCs w:val="28"/>
        </w:rPr>
        <w:t>Управления культуры: адрес: 624440</w:t>
      </w:r>
      <w:r w:rsidRPr="007E5444">
        <w:rPr>
          <w:rFonts w:ascii="Times New Roman" w:hAnsi="Times New Roman" w:cs="Times New Roman"/>
          <w:sz w:val="28"/>
          <w:szCs w:val="28"/>
        </w:rPr>
        <w:t xml:space="preserve">, г. </w:t>
      </w:r>
      <w:r w:rsidR="004029F2">
        <w:rPr>
          <w:rFonts w:ascii="Times New Roman" w:hAnsi="Times New Roman" w:cs="Times New Roman"/>
          <w:sz w:val="28"/>
          <w:szCs w:val="28"/>
        </w:rPr>
        <w:t>Краснотурьинск</w:t>
      </w:r>
      <w:r w:rsidRPr="007E5444">
        <w:rPr>
          <w:rFonts w:ascii="Times New Roman" w:hAnsi="Times New Roman" w:cs="Times New Roman"/>
          <w:sz w:val="28"/>
          <w:szCs w:val="28"/>
        </w:rPr>
        <w:t>,</w:t>
      </w:r>
      <w:r w:rsidR="005E135F">
        <w:rPr>
          <w:rFonts w:ascii="Times New Roman" w:hAnsi="Times New Roman" w:cs="Times New Roman"/>
          <w:sz w:val="28"/>
          <w:szCs w:val="28"/>
        </w:rPr>
        <w:t xml:space="preserve"> Свердловская область,</w:t>
      </w:r>
      <w:r w:rsidRPr="007E5444">
        <w:rPr>
          <w:rFonts w:ascii="Times New Roman" w:hAnsi="Times New Roman" w:cs="Times New Roman"/>
          <w:sz w:val="28"/>
          <w:szCs w:val="28"/>
        </w:rPr>
        <w:t xml:space="preserve"> ул. </w:t>
      </w:r>
      <w:r w:rsidR="00A73E1C">
        <w:rPr>
          <w:rFonts w:ascii="Times New Roman" w:hAnsi="Times New Roman" w:cs="Times New Roman"/>
          <w:sz w:val="28"/>
          <w:szCs w:val="28"/>
        </w:rPr>
        <w:t>Молодёжная, д. 1</w:t>
      </w:r>
      <w:r w:rsidRPr="007E5444">
        <w:rPr>
          <w:rFonts w:ascii="Times New Roman" w:hAnsi="Times New Roman" w:cs="Times New Roman"/>
          <w:sz w:val="28"/>
          <w:szCs w:val="28"/>
        </w:rPr>
        <w:t>; телефон: (343</w:t>
      </w:r>
      <w:r w:rsidR="004029F2">
        <w:rPr>
          <w:rFonts w:ascii="Times New Roman" w:hAnsi="Times New Roman" w:cs="Times New Roman"/>
          <w:sz w:val="28"/>
          <w:szCs w:val="28"/>
        </w:rPr>
        <w:t>84</w:t>
      </w:r>
      <w:r w:rsidRPr="007E5444">
        <w:rPr>
          <w:rFonts w:ascii="Times New Roman" w:hAnsi="Times New Roman" w:cs="Times New Roman"/>
          <w:sz w:val="28"/>
          <w:szCs w:val="28"/>
        </w:rPr>
        <w:t xml:space="preserve">) </w:t>
      </w:r>
      <w:r w:rsidR="004029F2">
        <w:rPr>
          <w:rFonts w:ascii="Times New Roman" w:hAnsi="Times New Roman" w:cs="Times New Roman"/>
          <w:sz w:val="28"/>
          <w:szCs w:val="28"/>
        </w:rPr>
        <w:t>6-37-22,6-49-07</w:t>
      </w:r>
      <w:r w:rsidRPr="007E5444">
        <w:rPr>
          <w:rFonts w:ascii="Times New Roman" w:hAnsi="Times New Roman" w:cs="Times New Roman"/>
          <w:sz w:val="28"/>
          <w:szCs w:val="28"/>
        </w:rPr>
        <w:t>, факс: (343</w:t>
      </w:r>
      <w:r w:rsidR="004029F2">
        <w:rPr>
          <w:rFonts w:ascii="Times New Roman" w:hAnsi="Times New Roman" w:cs="Times New Roman"/>
          <w:sz w:val="28"/>
          <w:szCs w:val="28"/>
        </w:rPr>
        <w:t>84</w:t>
      </w:r>
      <w:r w:rsidRPr="007E5444">
        <w:rPr>
          <w:rFonts w:ascii="Times New Roman" w:hAnsi="Times New Roman" w:cs="Times New Roman"/>
          <w:sz w:val="28"/>
          <w:szCs w:val="28"/>
        </w:rPr>
        <w:t xml:space="preserve">) </w:t>
      </w:r>
      <w:r w:rsidR="004029F2">
        <w:rPr>
          <w:rFonts w:ascii="Times New Roman" w:hAnsi="Times New Roman" w:cs="Times New Roman"/>
          <w:sz w:val="28"/>
          <w:szCs w:val="28"/>
        </w:rPr>
        <w:t>6-30-03</w:t>
      </w:r>
      <w:r w:rsidRPr="007E5444">
        <w:rPr>
          <w:rFonts w:ascii="Times New Roman" w:hAnsi="Times New Roman" w:cs="Times New Roman"/>
          <w:sz w:val="28"/>
          <w:szCs w:val="28"/>
        </w:rPr>
        <w:t>,</w:t>
      </w:r>
    </w:p>
    <w:p w:rsidR="007E5444" w:rsidRPr="005E135F" w:rsidRDefault="007E5444" w:rsidP="002F581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E135F">
        <w:rPr>
          <w:rFonts w:ascii="Times New Roman" w:hAnsi="Times New Roman" w:cs="Times New Roman"/>
          <w:sz w:val="28"/>
          <w:szCs w:val="28"/>
          <w:lang w:val="en-US"/>
        </w:rPr>
        <w:t xml:space="preserve"> e-mail: </w:t>
      </w:r>
      <w:r w:rsidR="002F581D" w:rsidRPr="002863FC">
        <w:rPr>
          <w:rFonts w:ascii="Times New Roman" w:hAnsi="Times New Roman" w:cs="Times New Roman"/>
          <w:sz w:val="28"/>
          <w:szCs w:val="28"/>
          <w:lang w:val="en-US"/>
        </w:rPr>
        <w:t>mo</w:t>
      </w:r>
      <w:r w:rsidR="002F581D" w:rsidRPr="005E135F">
        <w:rPr>
          <w:rFonts w:ascii="Times New Roman" w:hAnsi="Times New Roman" w:cs="Times New Roman"/>
          <w:sz w:val="28"/>
          <w:szCs w:val="28"/>
          <w:lang w:val="en-US"/>
        </w:rPr>
        <w:t>_</w:t>
      </w:r>
      <w:r w:rsidR="002F581D" w:rsidRPr="002863FC">
        <w:rPr>
          <w:rFonts w:ascii="Times New Roman" w:hAnsi="Times New Roman" w:cs="Times New Roman"/>
          <w:sz w:val="28"/>
          <w:szCs w:val="28"/>
          <w:lang w:val="en-US"/>
        </w:rPr>
        <w:t>kultura</w:t>
      </w:r>
      <w:r w:rsidR="002F581D" w:rsidRPr="005E135F">
        <w:rPr>
          <w:rFonts w:ascii="Times New Roman" w:hAnsi="Times New Roman" w:cs="Times New Roman"/>
          <w:sz w:val="28"/>
          <w:szCs w:val="28"/>
          <w:lang w:val="en-US"/>
        </w:rPr>
        <w:t>@</w:t>
      </w:r>
      <w:r w:rsidR="002F581D" w:rsidRPr="002863FC">
        <w:rPr>
          <w:rFonts w:ascii="Times New Roman" w:hAnsi="Times New Roman" w:cs="Times New Roman"/>
          <w:sz w:val="28"/>
          <w:szCs w:val="28"/>
          <w:lang w:val="en-US"/>
        </w:rPr>
        <w:t>krasnoturinsk</w:t>
      </w:r>
      <w:r w:rsidR="002F581D" w:rsidRPr="005E135F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2F581D" w:rsidRPr="002863FC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="002F581D" w:rsidRPr="005E135F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2F581D" w:rsidRPr="002863FC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5E135F" w:rsidRPr="005E135F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3. Потребителями </w:t>
      </w:r>
      <w:r w:rsidR="005E135F">
        <w:rPr>
          <w:rFonts w:ascii="Times New Roman" w:hAnsi="Times New Roman" w:cs="Times New Roman"/>
          <w:sz w:val="28"/>
          <w:szCs w:val="28"/>
        </w:rPr>
        <w:t>муниципальной</w:t>
      </w:r>
      <w:r w:rsidRPr="007E5444">
        <w:rPr>
          <w:rFonts w:ascii="Times New Roman" w:hAnsi="Times New Roman" w:cs="Times New Roman"/>
          <w:sz w:val="28"/>
          <w:szCs w:val="28"/>
        </w:rPr>
        <w:t xml:space="preserve"> услуги (работы) являются юридические лица и физические лица вне зависимости от возраста, состояния здоровья, образования и гражданства.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4. Оказание </w:t>
      </w:r>
      <w:r w:rsidR="004029F2">
        <w:rPr>
          <w:rFonts w:ascii="Times New Roman" w:hAnsi="Times New Roman" w:cs="Times New Roman"/>
          <w:sz w:val="28"/>
          <w:szCs w:val="28"/>
        </w:rPr>
        <w:t>муниципальной</w:t>
      </w:r>
      <w:r w:rsidRPr="007E5444">
        <w:rPr>
          <w:rFonts w:ascii="Times New Roman" w:hAnsi="Times New Roman" w:cs="Times New Roman"/>
          <w:sz w:val="28"/>
          <w:szCs w:val="28"/>
        </w:rPr>
        <w:t xml:space="preserve"> услуги (работы) осуществляется в соответствии со следующими нормативными правовыми актами, регулирующими порядок оказания услуги (работы):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4" w:tooltip="&quot;Основы законодательства Российской Федерации о культуре&quot; (утв. ВС РФ 09.10.1992 N 3612-1) (ред. от 28.11.2015) (с изм. и доп., вступ. в силу с 01.01.2016){КонсультантПлюс}" w:history="1">
        <w:r w:rsidRPr="007E5444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4029F2">
        <w:rPr>
          <w:rFonts w:ascii="Times New Roman" w:hAnsi="Times New Roman" w:cs="Times New Roman"/>
          <w:sz w:val="28"/>
          <w:szCs w:val="28"/>
        </w:rPr>
        <w:t xml:space="preserve"> от 09.10.1992 № 3612-1 «</w:t>
      </w:r>
      <w:r w:rsidRPr="007E5444">
        <w:rPr>
          <w:rFonts w:ascii="Times New Roman" w:hAnsi="Times New Roman" w:cs="Times New Roman"/>
          <w:sz w:val="28"/>
          <w:szCs w:val="28"/>
        </w:rPr>
        <w:t xml:space="preserve">Основы законодательства </w:t>
      </w:r>
      <w:r w:rsidR="004029F2">
        <w:rPr>
          <w:rFonts w:ascii="Times New Roman" w:hAnsi="Times New Roman" w:cs="Times New Roman"/>
          <w:sz w:val="28"/>
          <w:szCs w:val="28"/>
        </w:rPr>
        <w:t>Российской Федерации о культуре»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5" w:tooltip="Закон РФ от 07.02.1992 N 2300-1 (ред. от 13.07.2015) &quot;О защите прав потребителей&quot;{КонсультантПлюс}" w:history="1">
        <w:r w:rsidRPr="007E5444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4029F2">
        <w:rPr>
          <w:rFonts w:ascii="Times New Roman" w:hAnsi="Times New Roman" w:cs="Times New Roman"/>
          <w:sz w:val="28"/>
          <w:szCs w:val="28"/>
        </w:rPr>
        <w:t xml:space="preserve"> от 07.02.1992 № 2300-1 «О защите прав потребителей»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6" w:tooltip="Федеральный закон от 24.11.1995 N 181-ФЗ (ред. от 29.12.2015) &quot;О социальной защите инвалидов в Российской Федерации&quot;{КонсультантПлюс}" w:history="1">
        <w:r w:rsidRPr="007E5444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4029F2">
        <w:rPr>
          <w:rFonts w:ascii="Times New Roman" w:hAnsi="Times New Roman" w:cs="Times New Roman"/>
          <w:sz w:val="28"/>
          <w:szCs w:val="28"/>
        </w:rPr>
        <w:t xml:space="preserve"> от 24.11.1995 № 181-ФЗ «</w:t>
      </w:r>
      <w:r w:rsidRPr="007E5444">
        <w:rPr>
          <w:rFonts w:ascii="Times New Roman" w:hAnsi="Times New Roman" w:cs="Times New Roman"/>
          <w:sz w:val="28"/>
          <w:szCs w:val="28"/>
        </w:rPr>
        <w:t>О социальной защите и</w:t>
      </w:r>
      <w:r w:rsidR="004029F2">
        <w:rPr>
          <w:rFonts w:ascii="Times New Roman" w:hAnsi="Times New Roman" w:cs="Times New Roman"/>
          <w:sz w:val="28"/>
          <w:szCs w:val="28"/>
        </w:rPr>
        <w:t>нвалидов в Российской Федерации»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7" w:tooltip="Федеральный закон от 24.07.1998 N 124-ФЗ (ред. от 28.11.2015) &quot;Об основных гарантиях прав ребенка в Российской Федерации&quot;{КонсультантПлюс}" w:history="1">
        <w:r w:rsidRPr="007E5444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4029F2">
        <w:rPr>
          <w:rFonts w:ascii="Times New Roman" w:hAnsi="Times New Roman" w:cs="Times New Roman"/>
          <w:sz w:val="28"/>
          <w:szCs w:val="28"/>
        </w:rPr>
        <w:t xml:space="preserve"> от 24.07.1998 № 124-ФЗ «</w:t>
      </w:r>
      <w:r w:rsidRPr="007E5444">
        <w:rPr>
          <w:rFonts w:ascii="Times New Roman" w:hAnsi="Times New Roman" w:cs="Times New Roman"/>
          <w:sz w:val="28"/>
          <w:szCs w:val="28"/>
        </w:rPr>
        <w:t>Об основных гарантиях прав ребенка в Российской Федера</w:t>
      </w:r>
      <w:r w:rsidR="004029F2">
        <w:rPr>
          <w:rFonts w:ascii="Times New Roman" w:hAnsi="Times New Roman" w:cs="Times New Roman"/>
          <w:sz w:val="28"/>
          <w:szCs w:val="28"/>
        </w:rPr>
        <w:t>ции»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8" w:tooltip="Федеральный закон от 30.12.2009 N 384-ФЗ (ред. от 02.07.2013) &quot;Технический регламент о безопасности зданий и сооружений&quot;{КонсультантПлюс}" w:history="1">
        <w:r w:rsidRPr="007E5444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4029F2">
        <w:rPr>
          <w:rFonts w:ascii="Times New Roman" w:hAnsi="Times New Roman" w:cs="Times New Roman"/>
          <w:sz w:val="28"/>
          <w:szCs w:val="28"/>
        </w:rPr>
        <w:t xml:space="preserve"> от 30.12.2009 № 384-ФЗ «</w:t>
      </w:r>
      <w:r w:rsidRPr="007E5444">
        <w:rPr>
          <w:rFonts w:ascii="Times New Roman" w:hAnsi="Times New Roman" w:cs="Times New Roman"/>
          <w:sz w:val="28"/>
          <w:szCs w:val="28"/>
        </w:rPr>
        <w:t xml:space="preserve">Технический </w:t>
      </w:r>
      <w:r w:rsidR="004029F2">
        <w:rPr>
          <w:rFonts w:ascii="Times New Roman" w:hAnsi="Times New Roman" w:cs="Times New Roman"/>
          <w:sz w:val="28"/>
          <w:szCs w:val="28"/>
        </w:rPr>
        <w:t>регламент о безопасности зданий»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9" w:tooltip="Федеральный закон от 22.07.2008 N 123-ФЗ (ред. от 13.07.2015) &quot;Технический регламент о требованиях пожарной безопасности&quot;{КонсультантПлюс}" w:history="1">
        <w:r w:rsidRPr="007E5444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4029F2">
        <w:rPr>
          <w:rFonts w:ascii="Times New Roman" w:hAnsi="Times New Roman" w:cs="Times New Roman"/>
          <w:sz w:val="28"/>
          <w:szCs w:val="28"/>
        </w:rPr>
        <w:t xml:space="preserve"> от 22.07.2008 № 123-ФЗ «</w:t>
      </w:r>
      <w:r w:rsidRPr="007E5444">
        <w:rPr>
          <w:rFonts w:ascii="Times New Roman" w:hAnsi="Times New Roman" w:cs="Times New Roman"/>
          <w:sz w:val="28"/>
          <w:szCs w:val="28"/>
        </w:rPr>
        <w:t>Технический регламент о тр</w:t>
      </w:r>
      <w:r w:rsidR="004029F2">
        <w:rPr>
          <w:rFonts w:ascii="Times New Roman" w:hAnsi="Times New Roman" w:cs="Times New Roman"/>
          <w:sz w:val="28"/>
          <w:szCs w:val="28"/>
        </w:rPr>
        <w:t>ебованиях пожарной безопасности»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Федеральный </w:t>
      </w:r>
      <w:hyperlink r:id="rId10" w:tooltip="Федеральный закон от 21.12.1994 N 69-ФЗ (ред. от 30.12.2015) &quot;О пожарной безопасности&quot;{КонсультантПлюс}" w:history="1">
        <w:r w:rsidRPr="007E5444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7E5444">
        <w:rPr>
          <w:rFonts w:ascii="Times New Roman" w:hAnsi="Times New Roman" w:cs="Times New Roman"/>
          <w:sz w:val="28"/>
          <w:szCs w:val="28"/>
        </w:rPr>
        <w:t xml:space="preserve"> Росс</w:t>
      </w:r>
      <w:r w:rsidR="00E33532">
        <w:rPr>
          <w:rFonts w:ascii="Times New Roman" w:hAnsi="Times New Roman" w:cs="Times New Roman"/>
          <w:sz w:val="28"/>
          <w:szCs w:val="28"/>
        </w:rPr>
        <w:t>ийской Федерации от 21.12.1994 № 69-ФЗ «О пожарной безопасности»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Федеральный </w:t>
      </w:r>
      <w:hyperlink r:id="rId11" w:tooltip="Федеральный закон от 30.03.1999 N 52-ФЗ (ред. от 28.11.2015) &quot;О санитарно-эпидемиологическом благополучии населения&quot;{КонсультантПлюс}" w:history="1">
        <w:r w:rsidRPr="007E5444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7E5444">
        <w:rPr>
          <w:rFonts w:ascii="Times New Roman" w:hAnsi="Times New Roman" w:cs="Times New Roman"/>
          <w:sz w:val="28"/>
          <w:szCs w:val="28"/>
        </w:rPr>
        <w:t xml:space="preserve"> от </w:t>
      </w:r>
      <w:r w:rsidR="00E33532">
        <w:rPr>
          <w:rFonts w:ascii="Times New Roman" w:hAnsi="Times New Roman" w:cs="Times New Roman"/>
          <w:sz w:val="28"/>
          <w:szCs w:val="28"/>
        </w:rPr>
        <w:t>30.03.1999 № 52-ФЗ «</w:t>
      </w:r>
      <w:r w:rsidRPr="007E5444">
        <w:rPr>
          <w:rFonts w:ascii="Times New Roman" w:hAnsi="Times New Roman" w:cs="Times New Roman"/>
          <w:sz w:val="28"/>
          <w:szCs w:val="28"/>
        </w:rPr>
        <w:t>О санитарно-эпидемиоло</w:t>
      </w:r>
      <w:r w:rsidR="00E33532">
        <w:rPr>
          <w:rFonts w:ascii="Times New Roman" w:hAnsi="Times New Roman" w:cs="Times New Roman"/>
          <w:sz w:val="28"/>
          <w:szCs w:val="28"/>
        </w:rPr>
        <w:t>гическом благополучии населения»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1032BD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2" w:tooltip="Постановление Правительства РФ от 25.04.2012 N 390 (ред. от 10.11.2015) &quot;О противопожарном режиме&quot; (вместе с &quot;Правилами противопожарного режима в Российской Федерации&quot;){КонсультантПлюс}" w:history="1">
        <w:r w:rsidR="007E5444" w:rsidRPr="007E544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E33532">
        <w:rPr>
          <w:rFonts w:ascii="Times New Roman" w:hAnsi="Times New Roman" w:cs="Times New Roman"/>
          <w:sz w:val="28"/>
          <w:szCs w:val="28"/>
        </w:rPr>
        <w:t>ийской Федерации от 25.04.2012 № 390 «О противопожарном режиме»</w:t>
      </w:r>
      <w:r w:rsidR="007E5444"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1032BD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3" w:tooltip="Областной закон от 22.07.1997 N 43-ОЗ (ред. от 21.12.2015) &quot;О культурной деятельности на территории Свердловской области&quot; (принят Областной Думой Законодательного Собрания Свердловской области 25.06.1997){КонсультантПлюс}" w:history="1">
        <w:r w:rsidR="007E5444" w:rsidRPr="007E5444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="007E5444" w:rsidRPr="007E5444">
        <w:rPr>
          <w:rFonts w:ascii="Times New Roman" w:hAnsi="Times New Roman" w:cs="Times New Roman"/>
          <w:sz w:val="28"/>
          <w:szCs w:val="28"/>
        </w:rPr>
        <w:t xml:space="preserve"> Свер</w:t>
      </w:r>
      <w:r w:rsidR="00E33532">
        <w:rPr>
          <w:rFonts w:ascii="Times New Roman" w:hAnsi="Times New Roman" w:cs="Times New Roman"/>
          <w:sz w:val="28"/>
          <w:szCs w:val="28"/>
        </w:rPr>
        <w:t>дловской области от 22.07.1997 № 43-ОЗ «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О культурной деятельности на </w:t>
      </w:r>
      <w:r w:rsidR="00E33532">
        <w:rPr>
          <w:rFonts w:ascii="Times New Roman" w:hAnsi="Times New Roman" w:cs="Times New Roman"/>
          <w:sz w:val="28"/>
          <w:szCs w:val="28"/>
        </w:rPr>
        <w:t>территории Свердловской области»</w:t>
      </w:r>
      <w:r w:rsidR="007E5444"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1032BD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4" w:tooltip="Постановление Правительства РФ от 25.04.2012 N 390 (ред. от 10.11.2015) &quot;О противопожарном режиме&quot; (вместе с &quot;Правилами противопожарного режима в Российской Федерации&quot;){КонсультантПлюс}" w:history="1">
        <w:r w:rsidR="007E5444" w:rsidRPr="007E544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</w:t>
      </w:r>
      <w:r w:rsidR="00E33532">
        <w:rPr>
          <w:rFonts w:ascii="Times New Roman" w:hAnsi="Times New Roman" w:cs="Times New Roman"/>
          <w:sz w:val="28"/>
          <w:szCs w:val="28"/>
        </w:rPr>
        <w:t>рации от 25.04.2012 № 390 «О противопожарном режиме»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(вместе с Правилами противопожарного режима в Российской Федерации);</w:t>
      </w:r>
    </w:p>
    <w:p w:rsidR="007E5444" w:rsidRPr="007E5444" w:rsidRDefault="007E5444" w:rsidP="000F1D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tooltip="Постановление Правительства РФ от 26.06.1995 N 609 (ред. от 23.12.2002) &quot;Об утверждении Положения об основах хозяйственной деятельности и финансирования организаций культуры и искусства&quot;{КонсультантПлюс}" w:history="1">
        <w:r w:rsidRPr="007E5444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</w:t>
        </w:r>
      </w:hyperlink>
      <w:r w:rsidRPr="007E5444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E33532">
        <w:rPr>
          <w:rFonts w:ascii="Times New Roman" w:hAnsi="Times New Roman" w:cs="Times New Roman"/>
          <w:sz w:val="28"/>
          <w:szCs w:val="28"/>
        </w:rPr>
        <w:t>ийской Федерации от 26.06.1995 № 609 «</w:t>
      </w:r>
      <w:r w:rsidRPr="007E5444">
        <w:rPr>
          <w:rFonts w:ascii="Times New Roman" w:hAnsi="Times New Roman" w:cs="Times New Roman"/>
          <w:sz w:val="28"/>
          <w:szCs w:val="28"/>
        </w:rPr>
        <w:t>Об утверждении Положения об основах хозяйственной деятельности и финансирования о</w:t>
      </w:r>
      <w:r w:rsidR="00E33532">
        <w:rPr>
          <w:rFonts w:ascii="Times New Roman" w:hAnsi="Times New Roman" w:cs="Times New Roman"/>
          <w:sz w:val="28"/>
          <w:szCs w:val="28"/>
        </w:rPr>
        <w:t>рганизаций культуры и искусства»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1032BD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6" w:tooltip="Распоряжение Правительства РФ от 03.07.1996 N 1063-р (ред. от 23.06.2014) &lt;О Социальных нормативах и нормах&gt;{КонсультантПлюс}" w:history="1">
        <w:r w:rsidR="007E5444" w:rsidRPr="007E5444">
          <w:rPr>
            <w:rFonts w:ascii="Times New Roman" w:hAnsi="Times New Roman" w:cs="Times New Roman"/>
            <w:color w:val="0000FF"/>
            <w:sz w:val="28"/>
            <w:szCs w:val="28"/>
          </w:rPr>
          <w:t>Распоряжение</w:t>
        </w:r>
      </w:hyperlink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Правительства Росс</w:t>
      </w:r>
      <w:r w:rsidR="00E33532">
        <w:rPr>
          <w:rFonts w:ascii="Times New Roman" w:hAnsi="Times New Roman" w:cs="Times New Roman"/>
          <w:sz w:val="28"/>
          <w:szCs w:val="28"/>
        </w:rPr>
        <w:t>ийской Федерации от 03.07.1996 № 1063-р «</w:t>
      </w:r>
      <w:r w:rsidR="007E5444" w:rsidRPr="007E5444">
        <w:rPr>
          <w:rFonts w:ascii="Times New Roman" w:hAnsi="Times New Roman" w:cs="Times New Roman"/>
          <w:sz w:val="28"/>
          <w:szCs w:val="28"/>
        </w:rPr>
        <w:t>О</w:t>
      </w:r>
      <w:r w:rsidR="00E33532">
        <w:rPr>
          <w:rFonts w:ascii="Times New Roman" w:hAnsi="Times New Roman" w:cs="Times New Roman"/>
          <w:sz w:val="28"/>
          <w:szCs w:val="28"/>
        </w:rPr>
        <w:t xml:space="preserve"> социальных нормативах и нормах»</w:t>
      </w:r>
      <w:r w:rsidR="007E5444"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1032BD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7" w:tooltip="Приказ Минкультуры РФ от 01.11.1994 N 736 &quot;О введении в действие Правил пожарной безопасности для учреждений культуры Российской Федерации&quot;{КонсультантПлюс}" w:history="1">
        <w:r w:rsidR="007E5444" w:rsidRPr="007E5444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Министерства культуры РФ от 01.11</w:t>
      </w:r>
      <w:r w:rsidR="00E33532">
        <w:rPr>
          <w:rFonts w:ascii="Times New Roman" w:hAnsi="Times New Roman" w:cs="Times New Roman"/>
          <w:sz w:val="28"/>
          <w:szCs w:val="28"/>
        </w:rPr>
        <w:t>.1994 № 736 «</w:t>
      </w:r>
      <w:r w:rsidR="007E5444" w:rsidRPr="007E5444">
        <w:rPr>
          <w:rFonts w:ascii="Times New Roman" w:hAnsi="Times New Roman" w:cs="Times New Roman"/>
          <w:sz w:val="28"/>
          <w:szCs w:val="28"/>
        </w:rPr>
        <w:t>О введении в действие правил пожарной безопасн</w:t>
      </w:r>
      <w:r w:rsidR="00E33532">
        <w:rPr>
          <w:rFonts w:ascii="Times New Roman" w:hAnsi="Times New Roman" w:cs="Times New Roman"/>
          <w:sz w:val="28"/>
          <w:szCs w:val="28"/>
        </w:rPr>
        <w:t>ости для учреждений культуры РФ»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(</w:t>
      </w:r>
      <w:hyperlink r:id="rId18" w:tooltip="&quot;ВППБ 13-01-94. Правила пожарной безопасности для учреждений культуры Российской Федерации&quot; (введены в действие Приказом Минкультуры РФ от 01.11.1994 N 736){КонсультантПлюс}" w:history="1">
        <w:r w:rsidR="007E5444" w:rsidRPr="007E5444">
          <w:rPr>
            <w:rFonts w:ascii="Times New Roman" w:hAnsi="Times New Roman" w:cs="Times New Roman"/>
            <w:color w:val="0000FF"/>
            <w:sz w:val="28"/>
            <w:szCs w:val="28"/>
          </w:rPr>
          <w:t>Правила</w:t>
        </w:r>
      </w:hyperlink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пожарной безопасности для учреждений культуры РФ (ВППБ 13-01-94));</w:t>
      </w:r>
    </w:p>
    <w:p w:rsidR="007E5444" w:rsidRPr="007E5444" w:rsidRDefault="001032BD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9" w:tooltip="&lt;Письмо&gt; Минкультуры РФ от 01.12.1999 N 01-199/16-27 &quot;О нормативно-технической документации по охране труда для учреждений, предприятий и организаций культуры России&quot;{КонсультантПлюс}" w:history="1">
        <w:r w:rsidR="007E5444" w:rsidRPr="007E5444">
          <w:rPr>
            <w:rFonts w:ascii="Times New Roman" w:hAnsi="Times New Roman" w:cs="Times New Roman"/>
            <w:color w:val="0000FF"/>
            <w:sz w:val="28"/>
            <w:szCs w:val="28"/>
          </w:rPr>
          <w:t>Письмо</w:t>
        </w:r>
      </w:hyperlink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Министер</w:t>
      </w:r>
      <w:r w:rsidR="00E33532">
        <w:rPr>
          <w:rFonts w:ascii="Times New Roman" w:hAnsi="Times New Roman" w:cs="Times New Roman"/>
          <w:sz w:val="28"/>
          <w:szCs w:val="28"/>
        </w:rPr>
        <w:t>ства культуры РФ от 01.12.1999 № 01-199/16-27 «</w:t>
      </w:r>
      <w:r w:rsidR="007E5444" w:rsidRPr="007E5444">
        <w:rPr>
          <w:rFonts w:ascii="Times New Roman" w:hAnsi="Times New Roman" w:cs="Times New Roman"/>
          <w:sz w:val="28"/>
          <w:szCs w:val="28"/>
        </w:rPr>
        <w:t>О нормативно-технической документации по охране труда для учреждений, предприяти</w:t>
      </w:r>
      <w:r w:rsidR="00E33532">
        <w:rPr>
          <w:rFonts w:ascii="Times New Roman" w:hAnsi="Times New Roman" w:cs="Times New Roman"/>
          <w:sz w:val="28"/>
          <w:szCs w:val="28"/>
        </w:rPr>
        <w:t>й и организаций культуры России»</w:t>
      </w:r>
      <w:r w:rsidR="007E5444"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Default="001032BD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0" w:tooltip="Приказ Минкультуры РФ от 06.01.1998 N 2 &quot;Об утверждении и введении в действие правил охраны труда в театрах и концертных залах&quot;{КонсультантПлюс}" w:history="1">
        <w:r w:rsidR="007E5444" w:rsidRPr="007E5444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Министерства культуры РФ от 06</w:t>
      </w:r>
      <w:r w:rsidR="00811700">
        <w:rPr>
          <w:rFonts w:ascii="Times New Roman" w:hAnsi="Times New Roman" w:cs="Times New Roman"/>
          <w:sz w:val="28"/>
          <w:szCs w:val="28"/>
        </w:rPr>
        <w:t>.01.1998 №</w:t>
      </w:r>
      <w:r w:rsidR="00E33532">
        <w:rPr>
          <w:rFonts w:ascii="Times New Roman" w:hAnsi="Times New Roman" w:cs="Times New Roman"/>
          <w:sz w:val="28"/>
          <w:szCs w:val="28"/>
        </w:rPr>
        <w:t xml:space="preserve"> 2 «</w:t>
      </w:r>
      <w:r w:rsidR="007E5444" w:rsidRPr="007E5444">
        <w:rPr>
          <w:rFonts w:ascii="Times New Roman" w:hAnsi="Times New Roman" w:cs="Times New Roman"/>
          <w:sz w:val="28"/>
          <w:szCs w:val="28"/>
        </w:rPr>
        <w:t>Об утверждении и введении в действие правил охраны тру</w:t>
      </w:r>
      <w:r w:rsidR="00E33532">
        <w:rPr>
          <w:rFonts w:ascii="Times New Roman" w:hAnsi="Times New Roman" w:cs="Times New Roman"/>
          <w:sz w:val="28"/>
          <w:szCs w:val="28"/>
        </w:rPr>
        <w:t>да в театрах и концертных залах»</w:t>
      </w:r>
      <w:r w:rsidR="00217CD5">
        <w:rPr>
          <w:rFonts w:ascii="Times New Roman" w:hAnsi="Times New Roman" w:cs="Times New Roman"/>
          <w:sz w:val="28"/>
          <w:szCs w:val="28"/>
        </w:rPr>
        <w:t>;</w:t>
      </w:r>
    </w:p>
    <w:p w:rsidR="00217CD5" w:rsidRPr="00217CD5" w:rsidRDefault="000F1D2B" w:rsidP="00217CD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17CD5" w:rsidRPr="00217CD5">
        <w:rPr>
          <w:rFonts w:ascii="Times New Roman" w:hAnsi="Times New Roman" w:cs="Times New Roman"/>
          <w:sz w:val="28"/>
          <w:szCs w:val="28"/>
        </w:rPr>
        <w:t>Приказ муниципального органа «Управления культуры городского округа Краснотурьинск» от 30.12.2015 № 110-о</w:t>
      </w:r>
      <w:r w:rsidR="00217CD5" w:rsidRPr="00217C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17CD5" w:rsidRPr="00217CD5">
        <w:rPr>
          <w:rFonts w:ascii="Times New Roman" w:hAnsi="Times New Roman" w:cs="Times New Roman"/>
          <w:sz w:val="28"/>
          <w:szCs w:val="28"/>
        </w:rPr>
        <w:t>«Об утверждении ведомственного перечня муниципальных услуг и работ, оказываемых и выполняемых муниципальными учреждениями, находящимися в ведении муниципального органа «Управление культуры городского округа Краснотурьинск»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7E5444" w:rsidP="008376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Раздел 2. ТРЕБОВАНИЯ К ПОРЯДКУ И</w:t>
      </w:r>
    </w:p>
    <w:p w:rsidR="007E5444" w:rsidRPr="007E5444" w:rsidRDefault="007E5444" w:rsidP="007E54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УСЛОВИЯМ ОКАЗАНИЯ </w:t>
      </w:r>
      <w:r w:rsidR="00BA61F4">
        <w:rPr>
          <w:rFonts w:ascii="Times New Roman" w:hAnsi="Times New Roman" w:cs="Times New Roman"/>
          <w:sz w:val="28"/>
          <w:szCs w:val="28"/>
        </w:rPr>
        <w:t>МУНИЦИПАЛЬНЫХ</w:t>
      </w:r>
      <w:r w:rsidR="006048EC">
        <w:rPr>
          <w:rFonts w:ascii="Times New Roman" w:hAnsi="Times New Roman" w:cs="Times New Roman"/>
          <w:sz w:val="28"/>
          <w:szCs w:val="28"/>
        </w:rPr>
        <w:t xml:space="preserve"> </w:t>
      </w:r>
      <w:r w:rsidRPr="007E5444">
        <w:rPr>
          <w:rFonts w:ascii="Times New Roman" w:hAnsi="Times New Roman" w:cs="Times New Roman"/>
          <w:sz w:val="28"/>
          <w:szCs w:val="28"/>
        </w:rPr>
        <w:t xml:space="preserve"> УСЛУГ (РАБОТ)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Глава 1. ОБЩИЕ ТРЕБО</w:t>
      </w:r>
      <w:r w:rsidR="005E135F">
        <w:rPr>
          <w:rFonts w:ascii="Times New Roman" w:hAnsi="Times New Roman" w:cs="Times New Roman"/>
          <w:sz w:val="28"/>
          <w:szCs w:val="28"/>
        </w:rPr>
        <w:t>ВАНИЯ К ПРОЦЕССУ ОКАЗАНИЯ УСЛУГ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5E135F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Муниципальная услуга </w:t>
      </w:r>
      <w:r w:rsidR="007E5444" w:rsidRPr="007E5444">
        <w:rPr>
          <w:rFonts w:ascii="Times New Roman" w:hAnsi="Times New Roman" w:cs="Times New Roman"/>
          <w:sz w:val="28"/>
          <w:szCs w:val="28"/>
        </w:rPr>
        <w:t>оказывается в целях повышения уровня профессиональной культуры, выявления талантливых детей и молодежи, совершенствования профессиональных навыков художественного творчества, формирования и удовлетворения духовных потребностей слушателей (зрителей), сохранения и развития мировых и национальных культурных ценностей.</w:t>
      </w:r>
    </w:p>
    <w:p w:rsidR="007E5444" w:rsidRPr="007E5444" w:rsidRDefault="005E135F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Содержание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по организации мероприятий.</w:t>
      </w:r>
    </w:p>
    <w:p w:rsidR="00E03042" w:rsidRDefault="005E135F" w:rsidP="00E030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72A04">
        <w:rPr>
          <w:rFonts w:ascii="Times New Roman" w:hAnsi="Times New Roman" w:cs="Times New Roman"/>
          <w:sz w:val="28"/>
          <w:szCs w:val="28"/>
        </w:rPr>
        <w:t>.1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</w:t>
      </w:r>
      <w:r w:rsidR="000F1D2B">
        <w:rPr>
          <w:rFonts w:ascii="Times New Roman" w:hAnsi="Times New Roman" w:cs="Times New Roman"/>
          <w:sz w:val="28"/>
          <w:szCs w:val="28"/>
        </w:rPr>
        <w:t xml:space="preserve">Виды мероприятий, организуемых муниципальным автономным </w:t>
      </w:r>
      <w:r w:rsidR="000F1D2B">
        <w:rPr>
          <w:rFonts w:ascii="Times New Roman" w:hAnsi="Times New Roman" w:cs="Times New Roman"/>
          <w:sz w:val="28"/>
          <w:szCs w:val="28"/>
        </w:rPr>
        <w:lastRenderedPageBreak/>
        <w:t>учрежде</w:t>
      </w:r>
      <w:r>
        <w:rPr>
          <w:rFonts w:ascii="Times New Roman" w:hAnsi="Times New Roman" w:cs="Times New Roman"/>
          <w:sz w:val="28"/>
          <w:szCs w:val="28"/>
        </w:rPr>
        <w:t>нием культуры городского округа</w:t>
      </w:r>
      <w:r w:rsidR="00672A04">
        <w:rPr>
          <w:rFonts w:ascii="Times New Roman" w:hAnsi="Times New Roman" w:cs="Times New Roman"/>
          <w:sz w:val="28"/>
          <w:szCs w:val="28"/>
        </w:rPr>
        <w:t xml:space="preserve"> Краснотурьинск «</w:t>
      </w:r>
      <w:r>
        <w:rPr>
          <w:rFonts w:ascii="Times New Roman" w:hAnsi="Times New Roman" w:cs="Times New Roman"/>
          <w:sz w:val="28"/>
          <w:szCs w:val="28"/>
        </w:rPr>
        <w:t>Культурно-досуговый комплекс</w:t>
      </w:r>
      <w:r w:rsidR="000F1D2B">
        <w:rPr>
          <w:rFonts w:ascii="Times New Roman" w:hAnsi="Times New Roman" w:cs="Times New Roman"/>
          <w:sz w:val="28"/>
          <w:szCs w:val="28"/>
        </w:rPr>
        <w:t>»</w:t>
      </w:r>
      <w:r w:rsidR="00672A04">
        <w:rPr>
          <w:rFonts w:ascii="Times New Roman" w:hAnsi="Times New Roman" w:cs="Times New Roman"/>
          <w:sz w:val="28"/>
          <w:szCs w:val="28"/>
        </w:rPr>
        <w:t>:</w:t>
      </w:r>
    </w:p>
    <w:p w:rsidR="00E03042" w:rsidRPr="00E03042" w:rsidRDefault="00E03042" w:rsidP="00E030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03042">
        <w:rPr>
          <w:rFonts w:ascii="Times New Roman" w:hAnsi="Times New Roman" w:cs="Times New Roman"/>
          <w:sz w:val="28"/>
          <w:szCs w:val="28"/>
        </w:rPr>
        <w:t xml:space="preserve"> предоставление услуг по организации и проведению различных информационно - просветительских мероприятий;</w:t>
      </w:r>
    </w:p>
    <w:p w:rsidR="00E03042" w:rsidRPr="00E03042" w:rsidRDefault="00E03042" w:rsidP="00E030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03042">
        <w:rPr>
          <w:rFonts w:ascii="Times New Roman" w:hAnsi="Times New Roman" w:cs="Times New Roman"/>
          <w:sz w:val="28"/>
          <w:szCs w:val="28"/>
        </w:rPr>
        <w:t xml:space="preserve"> предоставление услуг по выездному культурному обслуживанию;</w:t>
      </w:r>
    </w:p>
    <w:p w:rsidR="00E03042" w:rsidRPr="00E03042" w:rsidRDefault="00E03042" w:rsidP="00E030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03042">
        <w:rPr>
          <w:rFonts w:ascii="Times New Roman" w:hAnsi="Times New Roman" w:cs="Times New Roman"/>
          <w:sz w:val="28"/>
          <w:szCs w:val="28"/>
        </w:rPr>
        <w:t xml:space="preserve"> предоставление услуг по организации отдыха детей в летнее время;</w:t>
      </w:r>
    </w:p>
    <w:p w:rsidR="00E03042" w:rsidRPr="00E03042" w:rsidRDefault="00E03042" w:rsidP="00E030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03042">
        <w:rPr>
          <w:rFonts w:ascii="Times New Roman" w:hAnsi="Times New Roman" w:cs="Times New Roman"/>
          <w:sz w:val="28"/>
          <w:szCs w:val="28"/>
        </w:rPr>
        <w:t xml:space="preserve"> предоставление услуг по организации летних (развлекательных) площадок для детей;</w:t>
      </w:r>
    </w:p>
    <w:p w:rsidR="00E03042" w:rsidRPr="00E03042" w:rsidRDefault="00E03042" w:rsidP="00E030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03042">
        <w:rPr>
          <w:rFonts w:ascii="Times New Roman" w:hAnsi="Times New Roman" w:cs="Times New Roman"/>
          <w:sz w:val="28"/>
          <w:szCs w:val="28"/>
        </w:rPr>
        <w:t xml:space="preserve"> предоставление оркестров, ансамблей, самодеятельных художественных коллективов и отдельных исполнителей для музыкального оформления семейных, корпоративных и др. праздников и торжеств;</w:t>
      </w:r>
    </w:p>
    <w:p w:rsidR="00E03042" w:rsidRPr="00E03042" w:rsidRDefault="00E03042" w:rsidP="00E030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03042">
        <w:rPr>
          <w:rFonts w:ascii="Times New Roman" w:hAnsi="Times New Roman" w:cs="Times New Roman"/>
          <w:sz w:val="28"/>
          <w:szCs w:val="28"/>
        </w:rPr>
        <w:t xml:space="preserve"> участие в установленном порядке в реализации государственных, муниципальных и иных целевых программ в сфере культуры;</w:t>
      </w:r>
    </w:p>
    <w:p w:rsidR="00E03042" w:rsidRPr="00E03042" w:rsidRDefault="00E03042" w:rsidP="00E0304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03042">
        <w:rPr>
          <w:rFonts w:ascii="Times New Roman" w:hAnsi="Times New Roman" w:cs="Times New Roman"/>
          <w:sz w:val="28"/>
          <w:szCs w:val="28"/>
        </w:rPr>
        <w:t xml:space="preserve"> осуществлять другие виды деятельности, отнесенных к компетенции МАУК </w:t>
      </w:r>
      <w:r>
        <w:rPr>
          <w:rFonts w:ascii="Times New Roman" w:hAnsi="Times New Roman" w:cs="Times New Roman"/>
          <w:sz w:val="28"/>
          <w:szCs w:val="28"/>
        </w:rPr>
        <w:t xml:space="preserve">ГО Краснотурьинск </w:t>
      </w:r>
      <w:r w:rsidRPr="00E03042">
        <w:rPr>
          <w:rFonts w:ascii="Times New Roman" w:hAnsi="Times New Roman" w:cs="Times New Roman"/>
          <w:sz w:val="28"/>
          <w:szCs w:val="28"/>
        </w:rPr>
        <w:t>«КДК».</w:t>
      </w:r>
    </w:p>
    <w:p w:rsidR="00E03042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72A04">
        <w:rPr>
          <w:rFonts w:ascii="Times New Roman" w:hAnsi="Times New Roman" w:cs="Times New Roman"/>
          <w:sz w:val="28"/>
          <w:szCs w:val="28"/>
        </w:rPr>
        <w:t>.2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</w:t>
      </w:r>
      <w:r w:rsidR="00672A04">
        <w:rPr>
          <w:rFonts w:ascii="Times New Roman" w:hAnsi="Times New Roman" w:cs="Times New Roman"/>
          <w:sz w:val="28"/>
          <w:szCs w:val="28"/>
        </w:rPr>
        <w:t xml:space="preserve">Виды мероприятий, организуемых </w:t>
      </w:r>
      <w:r w:rsidR="000F1D2B">
        <w:rPr>
          <w:rFonts w:ascii="Times New Roman" w:hAnsi="Times New Roman" w:cs="Times New Roman"/>
          <w:sz w:val="28"/>
          <w:szCs w:val="28"/>
        </w:rPr>
        <w:t>муниципальным автономным учрежден</w:t>
      </w:r>
      <w:r>
        <w:rPr>
          <w:rFonts w:ascii="Times New Roman" w:hAnsi="Times New Roman" w:cs="Times New Roman"/>
          <w:sz w:val="28"/>
          <w:szCs w:val="28"/>
        </w:rPr>
        <w:t xml:space="preserve">ием культуры городского округа </w:t>
      </w:r>
      <w:r w:rsidR="000F1D2B">
        <w:rPr>
          <w:rFonts w:ascii="Times New Roman" w:hAnsi="Times New Roman" w:cs="Times New Roman"/>
          <w:sz w:val="28"/>
          <w:szCs w:val="28"/>
        </w:rPr>
        <w:t xml:space="preserve">Краснотурьинск </w:t>
      </w:r>
      <w:r w:rsidR="00672A04">
        <w:rPr>
          <w:rFonts w:ascii="Times New Roman" w:hAnsi="Times New Roman" w:cs="Times New Roman"/>
          <w:sz w:val="28"/>
          <w:szCs w:val="28"/>
        </w:rPr>
        <w:t>«К</w:t>
      </w:r>
      <w:r>
        <w:rPr>
          <w:rFonts w:ascii="Times New Roman" w:hAnsi="Times New Roman" w:cs="Times New Roman"/>
          <w:sz w:val="28"/>
          <w:szCs w:val="28"/>
        </w:rPr>
        <w:t>ультурно – досуговый комплекс»:</w:t>
      </w:r>
    </w:p>
    <w:p w:rsidR="007E5444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2A04">
        <w:rPr>
          <w:rFonts w:ascii="Times New Roman" w:hAnsi="Times New Roman" w:cs="Times New Roman"/>
          <w:sz w:val="28"/>
          <w:szCs w:val="28"/>
        </w:rPr>
        <w:t>народные гуляния</w:t>
      </w:r>
      <w:r w:rsidR="007E5444"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2A04">
        <w:rPr>
          <w:rFonts w:ascii="Times New Roman" w:hAnsi="Times New Roman" w:cs="Times New Roman"/>
          <w:sz w:val="28"/>
          <w:szCs w:val="28"/>
        </w:rPr>
        <w:t>праздники</w:t>
      </w:r>
      <w:r w:rsidR="007E5444"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2A04">
        <w:rPr>
          <w:rFonts w:ascii="Times New Roman" w:hAnsi="Times New Roman" w:cs="Times New Roman"/>
          <w:sz w:val="28"/>
          <w:szCs w:val="28"/>
        </w:rPr>
        <w:t>торжественные мероприятия</w:t>
      </w:r>
      <w:r w:rsidR="007E5444" w:rsidRPr="007E5444">
        <w:rPr>
          <w:rFonts w:ascii="Times New Roman" w:hAnsi="Times New Roman" w:cs="Times New Roman"/>
          <w:sz w:val="28"/>
          <w:szCs w:val="28"/>
        </w:rPr>
        <w:t>;</w:t>
      </w:r>
    </w:p>
    <w:p w:rsidR="00672A0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празднование памятных дат;</w:t>
      </w:r>
    </w:p>
    <w:p w:rsidR="00E03042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музыкально-развлекательные программы для учащихся всех возрастов;</w:t>
      </w:r>
    </w:p>
    <w:p w:rsidR="00E03042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тематические дискотеки.</w:t>
      </w:r>
    </w:p>
    <w:p w:rsidR="007E5444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72A04">
        <w:rPr>
          <w:rFonts w:ascii="Times New Roman" w:hAnsi="Times New Roman" w:cs="Times New Roman"/>
          <w:sz w:val="28"/>
          <w:szCs w:val="28"/>
        </w:rPr>
        <w:t>.3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Место проведения мероприятий: по </w:t>
      </w:r>
      <w:r w:rsidR="00672A04">
        <w:rPr>
          <w:rFonts w:ascii="Times New Roman" w:hAnsi="Times New Roman" w:cs="Times New Roman"/>
          <w:sz w:val="28"/>
          <w:szCs w:val="28"/>
        </w:rPr>
        <w:t xml:space="preserve">месту расположения </w:t>
      </w:r>
      <w:r>
        <w:rPr>
          <w:rFonts w:ascii="Times New Roman" w:hAnsi="Times New Roman" w:cs="Times New Roman"/>
          <w:sz w:val="28"/>
          <w:szCs w:val="28"/>
        </w:rPr>
        <w:t>городского Дворца культуры и структурных подразделений.</w:t>
      </w:r>
    </w:p>
    <w:p w:rsid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3042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Глава 2. ПОРЯ</w:t>
      </w:r>
      <w:r w:rsidR="00E03042">
        <w:rPr>
          <w:rFonts w:ascii="Times New Roman" w:hAnsi="Times New Roman" w:cs="Times New Roman"/>
          <w:sz w:val="28"/>
          <w:szCs w:val="28"/>
        </w:rPr>
        <w:t>ДОК ПРЕДОСТАВЛЕНИЯ УСЛУГ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Предоставление </w:t>
      </w:r>
      <w:r w:rsidR="00672A04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осуществляется на бесплатной основе.</w:t>
      </w:r>
    </w:p>
    <w:p w:rsidR="007E5444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Предельные цены на оплату </w:t>
      </w:r>
      <w:r w:rsidR="00672A04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услуг </w:t>
      </w:r>
      <w:r w:rsidR="007E5444" w:rsidRPr="007E5444">
        <w:rPr>
          <w:rFonts w:ascii="Times New Roman" w:hAnsi="Times New Roman" w:cs="Times New Roman"/>
          <w:sz w:val="28"/>
          <w:szCs w:val="28"/>
        </w:rPr>
        <w:t>учреждение определяет самостоятельно исходя из затрат учреждения.</w:t>
      </w:r>
    </w:p>
    <w:p w:rsidR="007E5444" w:rsidRPr="007E5444" w:rsidRDefault="00E03042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Требования к процессу и (или) результату оказания </w:t>
      </w:r>
      <w:r w:rsidR="00AB6473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7E5444" w:rsidRPr="007E5444">
        <w:rPr>
          <w:rFonts w:ascii="Times New Roman" w:hAnsi="Times New Roman" w:cs="Times New Roman"/>
          <w:sz w:val="28"/>
          <w:szCs w:val="28"/>
        </w:rPr>
        <w:t>услуги (работы):</w:t>
      </w:r>
    </w:p>
    <w:p w:rsidR="00AB6473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7741A3">
        <w:rPr>
          <w:rFonts w:ascii="Times New Roman" w:hAnsi="Times New Roman" w:cs="Times New Roman"/>
          <w:sz w:val="28"/>
          <w:szCs w:val="28"/>
        </w:rPr>
        <w:t xml:space="preserve"> </w:t>
      </w:r>
      <w:r w:rsidRPr="007E5444">
        <w:rPr>
          <w:rFonts w:ascii="Times New Roman" w:hAnsi="Times New Roman" w:cs="Times New Roman"/>
          <w:sz w:val="28"/>
          <w:szCs w:val="28"/>
        </w:rPr>
        <w:t xml:space="preserve">могут проводиться </w:t>
      </w:r>
      <w:r w:rsidR="00AB6473">
        <w:rPr>
          <w:rFonts w:ascii="Times New Roman" w:hAnsi="Times New Roman" w:cs="Times New Roman"/>
          <w:sz w:val="28"/>
          <w:szCs w:val="28"/>
        </w:rPr>
        <w:t>в стационарном режиме</w:t>
      </w:r>
      <w:r w:rsidR="00805A8E">
        <w:rPr>
          <w:rFonts w:ascii="Times New Roman" w:hAnsi="Times New Roman" w:cs="Times New Roman"/>
          <w:sz w:val="28"/>
          <w:szCs w:val="28"/>
        </w:rPr>
        <w:t xml:space="preserve"> и на открытом воздухе на территории городского округа Краснотурьинск</w:t>
      </w:r>
      <w:r w:rsidR="00AB6473">
        <w:rPr>
          <w:rFonts w:ascii="Times New Roman" w:hAnsi="Times New Roman" w:cs="Times New Roman"/>
          <w:sz w:val="28"/>
          <w:szCs w:val="28"/>
        </w:rPr>
        <w:t>;</w:t>
      </w:r>
      <w:r w:rsidRPr="007E54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проведение мероприятий осуществляется по графику, утвержденно</w:t>
      </w:r>
      <w:r w:rsidR="00AB6473">
        <w:rPr>
          <w:rFonts w:ascii="Times New Roman" w:hAnsi="Times New Roman" w:cs="Times New Roman"/>
          <w:sz w:val="28"/>
          <w:szCs w:val="28"/>
        </w:rPr>
        <w:t>му учреждением или Управлением культуры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в случае проведения внепланового мероприятия дата и время его начала должны быть объявлены учреждением не позднее</w:t>
      </w:r>
      <w:r w:rsidR="00574AE7">
        <w:rPr>
          <w:rFonts w:ascii="Times New Roman" w:hAnsi="Times New Roman" w:cs="Times New Roman"/>
          <w:sz w:val="28"/>
          <w:szCs w:val="28"/>
        </w:rPr>
        <w:t>,</w:t>
      </w:r>
      <w:r w:rsidRPr="007E5444">
        <w:rPr>
          <w:rFonts w:ascii="Times New Roman" w:hAnsi="Times New Roman" w:cs="Times New Roman"/>
          <w:sz w:val="28"/>
          <w:szCs w:val="28"/>
        </w:rPr>
        <w:t xml:space="preserve"> чем за 7 дней до проведения;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мероприятия могут проводиться как в здании учреждения, так и в </w:t>
      </w:r>
      <w:r w:rsidRPr="007E5444">
        <w:rPr>
          <w:rFonts w:ascii="Times New Roman" w:hAnsi="Times New Roman" w:cs="Times New Roman"/>
          <w:sz w:val="28"/>
          <w:szCs w:val="28"/>
        </w:rPr>
        <w:lastRenderedPageBreak/>
        <w:t>зданиях сторонних организаций;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доступ в здание учреждения или сторонних организаций должен быть открыт не позже чем за 30 минут до начала мероприятия;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мероприятие должно начинаться не позднее пятнадцати минут после объявленного времени начала, в случае задержки начала мероприятия должно быть сделано соответствующее объявление;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 продолжительность мероприятий определяется их содержанием;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перерыв между частями одного мероприятия должен быть не менее 10 минут;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продолжительность мероприятия для взрослой аудитории без перерыва не должна превышать двух часов;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продолжительность мероприятия для детей без перерыва не должна превышать 45 минут;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общая продолжительность одного мероприятия не должна быть менее 1 часа и более 5 часов;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вечерние мероприятия должны заканчиваться не позднее одного часа до окончания работы общественного транспорта;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объявленное мероприятие должно быть проведено независимо от количества присутствующих участников;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учреждение вправе утверждать положение о мероприятии, регламент его проведения, иные регулирующие проведение конкретного мероприятия документы, устанавливать форму заявки на участие в мероприятии.</w:t>
      </w:r>
    </w:p>
    <w:p w:rsidR="007E5444" w:rsidRPr="007E5444" w:rsidRDefault="00542359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5444" w:rsidRPr="007E5444">
        <w:rPr>
          <w:rFonts w:ascii="Times New Roman" w:hAnsi="Times New Roman" w:cs="Times New Roman"/>
          <w:sz w:val="28"/>
          <w:szCs w:val="28"/>
        </w:rPr>
        <w:t>. Потребителю может быть отка</w:t>
      </w:r>
      <w:r>
        <w:rPr>
          <w:rFonts w:ascii="Times New Roman" w:hAnsi="Times New Roman" w:cs="Times New Roman"/>
          <w:sz w:val="28"/>
          <w:szCs w:val="28"/>
        </w:rPr>
        <w:t>зано в получении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в следующих случаях: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если потребитель находится в состоянии алкогольного, наркотического или токсического опьянения;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обращение за получением услуги в часы и дни, в которые учреждение закрыто для посетителей;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несоответствие сферы деятельности учреждения запросу потребителя;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в случае наступления ситуации форс-мажора, а также в случае наступления обстоятельств непреодолимой силы природного и (или) техногенного характера.</w:t>
      </w:r>
    </w:p>
    <w:p w:rsidR="007E5444" w:rsidRPr="007E5444" w:rsidRDefault="00542359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E5444" w:rsidRPr="007E5444">
        <w:rPr>
          <w:rFonts w:ascii="Times New Roman" w:hAnsi="Times New Roman" w:cs="Times New Roman"/>
          <w:sz w:val="28"/>
          <w:szCs w:val="28"/>
        </w:rPr>
        <w:t>. Резу</w:t>
      </w:r>
      <w:r>
        <w:rPr>
          <w:rFonts w:ascii="Times New Roman" w:hAnsi="Times New Roman" w:cs="Times New Roman"/>
          <w:sz w:val="28"/>
          <w:szCs w:val="28"/>
        </w:rPr>
        <w:t>льтатом оказания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является участие потребителя в мероприятии, посещение мероприятия.</w:t>
      </w:r>
    </w:p>
    <w:p w:rsid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42359" w:rsidRDefault="00542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E5444" w:rsidRPr="007E5444" w:rsidRDefault="007E5444" w:rsidP="007E54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lastRenderedPageBreak/>
        <w:t>Глава 3. ТРЕБОВАНИЯ К ЗАКОННОСТИ И</w:t>
      </w:r>
    </w:p>
    <w:p w:rsidR="007E5444" w:rsidRPr="007E5444" w:rsidRDefault="007E5444" w:rsidP="007E54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БЕЗОПАСНОСТИ ОКАЗАНИЯ </w:t>
      </w:r>
      <w:r w:rsidR="003F449D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542359">
        <w:rPr>
          <w:rFonts w:ascii="Times New Roman" w:hAnsi="Times New Roman" w:cs="Times New Roman"/>
          <w:sz w:val="28"/>
          <w:szCs w:val="28"/>
        </w:rPr>
        <w:t>УСЛУГИ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Учрежде</w:t>
      </w:r>
      <w:r w:rsidR="00542359">
        <w:rPr>
          <w:rFonts w:ascii="Times New Roman" w:hAnsi="Times New Roman" w:cs="Times New Roman"/>
          <w:sz w:val="28"/>
          <w:szCs w:val="28"/>
        </w:rPr>
        <w:t>ние, оказывающее услугу</w:t>
      </w:r>
      <w:r w:rsidRPr="007E5444">
        <w:rPr>
          <w:rFonts w:ascii="Times New Roman" w:hAnsi="Times New Roman" w:cs="Times New Roman"/>
          <w:sz w:val="28"/>
          <w:szCs w:val="28"/>
        </w:rPr>
        <w:t>, должно обеспечить: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наличие необходимых учредительных и разрешительных документов, локальных актов для осуществления своей деятельности;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соблюдение действующих санитарно-гигиенических норм и правил, требований пожарной безопасности, соблюдение общественного порядка, безопасности труда;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принятие внутренних документов, регламентирующих порядок оказания услуги, в случаях, установленных законодательством.</w:t>
      </w:r>
    </w:p>
    <w:p w:rsid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74E4" w:rsidRPr="007E5444" w:rsidRDefault="00AF74E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Глава 4. ТРЕБОВАНИЯ К УРОВНЮ МАТЕРИАЛЬНО-ТЕХНИЧЕСКОГО</w:t>
      </w:r>
    </w:p>
    <w:p w:rsidR="007E5444" w:rsidRPr="007E5444" w:rsidRDefault="007E5444" w:rsidP="007E54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ОБЕСПЕЧЕНИЯ ОКАЗАНИЯ </w:t>
      </w:r>
      <w:r w:rsidR="003F449D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AF74E4">
        <w:rPr>
          <w:rFonts w:ascii="Times New Roman" w:hAnsi="Times New Roman" w:cs="Times New Roman"/>
          <w:sz w:val="28"/>
          <w:szCs w:val="28"/>
        </w:rPr>
        <w:t>УСЛУГИ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AF74E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>. Здание (помещения) должно быть обеспечено средствами ком</w:t>
      </w:r>
      <w:r>
        <w:rPr>
          <w:rFonts w:ascii="Times New Roman" w:hAnsi="Times New Roman" w:cs="Times New Roman"/>
          <w:sz w:val="28"/>
          <w:szCs w:val="28"/>
        </w:rPr>
        <w:t>мунально-бытового обслуживания</w:t>
      </w:r>
      <w:r w:rsidR="007E5444" w:rsidRPr="007E5444">
        <w:rPr>
          <w:rFonts w:ascii="Times New Roman" w:hAnsi="Times New Roman" w:cs="Times New Roman"/>
          <w:sz w:val="28"/>
          <w:szCs w:val="28"/>
        </w:rPr>
        <w:t>, средствами связи, тревожной кнопкой, системой простых и понятных указателей и знаковой навигации.</w:t>
      </w:r>
    </w:p>
    <w:p w:rsidR="007E5444" w:rsidRPr="007E5444" w:rsidRDefault="00AF74E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E5444" w:rsidRPr="007E5444">
        <w:rPr>
          <w:rFonts w:ascii="Times New Roman" w:hAnsi="Times New Roman" w:cs="Times New Roman"/>
          <w:sz w:val="28"/>
          <w:szCs w:val="28"/>
        </w:rPr>
        <w:t>. Здание (помещения) должно быть оборудовано системами охранно-пожарной сигнализации, звукового оповещения об опасности; первичными средствами пожаротушения, иметь постоянно готовые к эксплуатации эвакуационные выходы из помещений учреждения.</w:t>
      </w:r>
    </w:p>
    <w:p w:rsidR="007E5444" w:rsidRPr="007E5444" w:rsidRDefault="00AF74E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5444" w:rsidRPr="007E5444">
        <w:rPr>
          <w:rFonts w:ascii="Times New Roman" w:hAnsi="Times New Roman" w:cs="Times New Roman"/>
          <w:sz w:val="28"/>
          <w:szCs w:val="28"/>
        </w:rPr>
        <w:t>. Здание (помещения) должно отвечать требованиям санитарно-гигиенических норм и правил противопожарной и антитеррористической безопасности, безопасности труда; защищено от воздействия факторов, отрицательно влияющих на качество предоставляемых услуг (запыленности, загрязненности, шума, вибрации, излучения, повышенных или пониженных температуры и влажности воздуха и т.д.) в соответствии с нормативно-технической документацией (ГОСТы, СанПиНы, СНиПы, Нормами).</w:t>
      </w:r>
    </w:p>
    <w:p w:rsidR="007E5444" w:rsidRPr="007E5444" w:rsidRDefault="00AF74E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5444" w:rsidRPr="007E5444">
        <w:rPr>
          <w:rFonts w:ascii="Times New Roman" w:hAnsi="Times New Roman" w:cs="Times New Roman"/>
          <w:sz w:val="28"/>
          <w:szCs w:val="28"/>
        </w:rPr>
        <w:t>. Помещения должны быть обеспечены необходим</w:t>
      </w:r>
      <w:r>
        <w:rPr>
          <w:rFonts w:ascii="Times New Roman" w:hAnsi="Times New Roman" w:cs="Times New Roman"/>
          <w:sz w:val="28"/>
          <w:szCs w:val="28"/>
        </w:rPr>
        <w:t xml:space="preserve">ой для оказания услуги </w:t>
      </w:r>
      <w:r w:rsidR="007E5444" w:rsidRPr="007E5444">
        <w:rPr>
          <w:rFonts w:ascii="Times New Roman" w:hAnsi="Times New Roman" w:cs="Times New Roman"/>
          <w:sz w:val="28"/>
          <w:szCs w:val="28"/>
        </w:rPr>
        <w:t>мебелью и мягким инвентарем для сотрудников и посетителей. Внутри помещения должны быть предусмотрены места для ожидания посетителей с сидячими местами и информационные стенды учреждения.</w:t>
      </w:r>
    </w:p>
    <w:p w:rsidR="007E5444" w:rsidRPr="007E5444" w:rsidRDefault="00AF74E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E5444" w:rsidRPr="007E5444">
        <w:rPr>
          <w:rFonts w:ascii="Times New Roman" w:hAnsi="Times New Roman" w:cs="Times New Roman"/>
          <w:sz w:val="28"/>
          <w:szCs w:val="28"/>
        </w:rPr>
        <w:t>. Площади помещений рассчитываются исходя из функционального назначения и масштабов деятельности учреждения с учетом требований действующих строительных норм и правил.</w:t>
      </w:r>
    </w:p>
    <w:p w:rsidR="007E5444" w:rsidRPr="007E5444" w:rsidRDefault="00AF74E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E5444" w:rsidRPr="007E5444">
        <w:rPr>
          <w:rFonts w:ascii="Times New Roman" w:hAnsi="Times New Roman" w:cs="Times New Roman"/>
          <w:sz w:val="28"/>
          <w:szCs w:val="28"/>
        </w:rPr>
        <w:t>. В учреждении должны быть следующие помещения и функциональные зоны, предназначенные для пользователей: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гардеробное помещение для посетителей;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конференц-зал или аудитория для совещаний;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концертный зал;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туалетные комнаты для посетителей, соответствующие санитарно-техническим требованиям;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другие помещения и функциональные зоны, необходим</w:t>
      </w:r>
      <w:r w:rsidR="00AF74E4">
        <w:rPr>
          <w:rFonts w:ascii="Times New Roman" w:hAnsi="Times New Roman" w:cs="Times New Roman"/>
          <w:sz w:val="28"/>
          <w:szCs w:val="28"/>
        </w:rPr>
        <w:t xml:space="preserve">ые для оказания </w:t>
      </w:r>
      <w:r w:rsidR="00AF74E4">
        <w:rPr>
          <w:rFonts w:ascii="Times New Roman" w:hAnsi="Times New Roman" w:cs="Times New Roman"/>
          <w:sz w:val="28"/>
          <w:szCs w:val="28"/>
        </w:rPr>
        <w:lastRenderedPageBreak/>
        <w:t xml:space="preserve">услуги </w:t>
      </w:r>
      <w:r w:rsidRPr="007E5444">
        <w:rPr>
          <w:rFonts w:ascii="Times New Roman" w:hAnsi="Times New Roman" w:cs="Times New Roman"/>
          <w:sz w:val="28"/>
          <w:szCs w:val="28"/>
        </w:rPr>
        <w:t>в полном объеме и надлежащего качества.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Гардеробное помещение должно быть доступно для потребителя в течение всего времени предоставления </w:t>
      </w:r>
      <w:r w:rsidR="003F449D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AF74E4">
        <w:rPr>
          <w:rFonts w:ascii="Times New Roman" w:hAnsi="Times New Roman" w:cs="Times New Roman"/>
          <w:sz w:val="28"/>
          <w:szCs w:val="28"/>
        </w:rPr>
        <w:t xml:space="preserve">услуги </w:t>
      </w:r>
      <w:r w:rsidRPr="007E5444">
        <w:rPr>
          <w:rFonts w:ascii="Times New Roman" w:hAnsi="Times New Roman" w:cs="Times New Roman"/>
          <w:sz w:val="28"/>
          <w:szCs w:val="28"/>
        </w:rPr>
        <w:t>учреждением.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Санузлы и туалетные комнаты (раздельные для мужчин и женщин) должны быть доступными для посетителей. В течение времени предоставления </w:t>
      </w:r>
      <w:r w:rsidR="00AF74E4"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Pr="007E5444">
        <w:rPr>
          <w:rFonts w:ascii="Times New Roman" w:hAnsi="Times New Roman" w:cs="Times New Roman"/>
          <w:sz w:val="28"/>
          <w:szCs w:val="28"/>
        </w:rPr>
        <w:t xml:space="preserve"> учреждением туалетные комнаты должны закрываться на уборку и санитарную обработку на период не более 10 минут подряд.</w:t>
      </w:r>
    </w:p>
    <w:p w:rsidR="007E5444" w:rsidRPr="007E5444" w:rsidRDefault="00AF74E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E5444" w:rsidRPr="007E5444">
        <w:rPr>
          <w:rFonts w:ascii="Times New Roman" w:hAnsi="Times New Roman" w:cs="Times New Roman"/>
          <w:sz w:val="28"/>
          <w:szCs w:val="28"/>
        </w:rPr>
        <w:t>. Учреждение должно быть оснащено специальным оборудованием, аппаратурой и приборами, отвечающими требованиям стандартов, технических условий, других нормативных документов и обеспечивающими надлежаще</w:t>
      </w:r>
      <w:r>
        <w:rPr>
          <w:rFonts w:ascii="Times New Roman" w:hAnsi="Times New Roman" w:cs="Times New Roman"/>
          <w:sz w:val="28"/>
          <w:szCs w:val="28"/>
        </w:rPr>
        <w:t>е качество оказания услуг</w:t>
      </w:r>
      <w:r w:rsidR="007E5444"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AF74E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Для качественного предоставления </w:t>
      </w:r>
      <w:r w:rsidR="003F449D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учреждение должно быть оснащено: </w:t>
      </w:r>
      <w:proofErr w:type="spellStart"/>
      <w:r w:rsidR="007E5444" w:rsidRPr="007E5444">
        <w:rPr>
          <w:rFonts w:ascii="Times New Roman" w:hAnsi="Times New Roman" w:cs="Times New Roman"/>
          <w:sz w:val="28"/>
          <w:szCs w:val="28"/>
        </w:rPr>
        <w:t>звукотехническим</w:t>
      </w:r>
      <w:proofErr w:type="spellEnd"/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оборудованием, компьютерной техникой с лицензионным программным обеспечением, средствами копирования документов, презентационным оборудованием, средствами телефонной, факсимильной и электронной связи, пожарной и охранной сигнализации.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Специальное оборудование, аппаратура и приборы, строительные материалы должны отвечать требованиям стандартов качества, условиям технического соответствия, других нормативных документов и обеспечивать безопасность, надежность и надлежащее качест</w:t>
      </w:r>
      <w:r w:rsidR="00D34246">
        <w:rPr>
          <w:rFonts w:ascii="Times New Roman" w:hAnsi="Times New Roman" w:cs="Times New Roman"/>
          <w:sz w:val="28"/>
          <w:szCs w:val="28"/>
        </w:rPr>
        <w:t>во предоставляемых услуг</w:t>
      </w:r>
      <w:r w:rsidRPr="007E5444">
        <w:rPr>
          <w:rFonts w:ascii="Times New Roman" w:hAnsi="Times New Roman" w:cs="Times New Roman"/>
          <w:sz w:val="28"/>
          <w:szCs w:val="28"/>
        </w:rPr>
        <w:t xml:space="preserve"> соответствующих видов.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Оборудование должно использоваться по назначению в соответствии с технической документацией, содержаться в исправном состоянии, подлежать систематической проверке.</w:t>
      </w: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E5444" w:rsidRPr="007E5444">
        <w:rPr>
          <w:rFonts w:ascii="Times New Roman" w:hAnsi="Times New Roman" w:cs="Times New Roman"/>
          <w:sz w:val="28"/>
          <w:szCs w:val="28"/>
        </w:rPr>
        <w:t>. Для оказ</w:t>
      </w:r>
      <w:r>
        <w:rPr>
          <w:rFonts w:ascii="Times New Roman" w:hAnsi="Times New Roman" w:cs="Times New Roman"/>
          <w:sz w:val="28"/>
          <w:szCs w:val="28"/>
        </w:rPr>
        <w:t xml:space="preserve">ания качественных услуг </w:t>
      </w:r>
      <w:r w:rsidR="007E5444" w:rsidRPr="007E5444">
        <w:rPr>
          <w:rFonts w:ascii="Times New Roman" w:hAnsi="Times New Roman" w:cs="Times New Roman"/>
          <w:sz w:val="28"/>
          <w:szCs w:val="28"/>
        </w:rPr>
        <w:t>учреждению требуется постоянное обновление специальных технических средств, компьютерного парка, программного обеспечения, сетевых технологий.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Глава 5. ТРЕБОВАНИЯ К ДОСТУПНОСТИ</w:t>
      </w:r>
    </w:p>
    <w:p w:rsidR="007E5444" w:rsidRPr="007E5444" w:rsidRDefault="003F449D" w:rsidP="007E54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D34246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7E5444" w:rsidRPr="007E5444">
        <w:rPr>
          <w:rFonts w:ascii="Times New Roman" w:hAnsi="Times New Roman" w:cs="Times New Roman"/>
          <w:sz w:val="28"/>
          <w:szCs w:val="28"/>
        </w:rPr>
        <w:t>ДЛЯ ПОТРЕБИТЕЛЕЙ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>. Здание (помещение) учреждения должно располагаться с учетом территориальной (в том числе транспортной) доступности. Прилегающая к входу территория должна быть благоустроена и озеленена, содержаться в порядке. В зимнее время подходы к зданию очищаются от снега и льда.</w:t>
      </w: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E5444" w:rsidRPr="007E5444">
        <w:rPr>
          <w:rFonts w:ascii="Times New Roman" w:hAnsi="Times New Roman" w:cs="Times New Roman"/>
          <w:sz w:val="28"/>
          <w:szCs w:val="28"/>
        </w:rPr>
        <w:t>. Здание (помещение) должно быть приспособлено для обслуживания инвалидов и оснащено соответствующим образом: иметь пандусы, специальные держатели, кресла для работы.</w:t>
      </w: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5444" w:rsidRPr="007E5444">
        <w:rPr>
          <w:rFonts w:ascii="Times New Roman" w:hAnsi="Times New Roman" w:cs="Times New Roman"/>
          <w:sz w:val="28"/>
          <w:szCs w:val="28"/>
        </w:rPr>
        <w:t>. Помещения учреждения должны быть оборудованы лаконичными и понятными надписями и указателями о направлениях передвижения людей внутри здания.</w:t>
      </w:r>
    </w:p>
    <w:p w:rsidR="00892370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5444" w:rsidRPr="00892370">
        <w:rPr>
          <w:rFonts w:ascii="Times New Roman" w:hAnsi="Times New Roman" w:cs="Times New Roman"/>
          <w:sz w:val="28"/>
          <w:szCs w:val="28"/>
        </w:rPr>
        <w:t xml:space="preserve">. Режим работы учреждения, в том числе в выходные, санитарные дни, а также изменение установленного расписания (работа в праздничные и </w:t>
      </w:r>
      <w:r w:rsidR="007E5444" w:rsidRPr="00892370">
        <w:rPr>
          <w:rFonts w:ascii="Times New Roman" w:hAnsi="Times New Roman" w:cs="Times New Roman"/>
          <w:sz w:val="28"/>
          <w:szCs w:val="28"/>
        </w:rPr>
        <w:lastRenderedPageBreak/>
        <w:t>предпраздничные дни) устанавливается учреждением</w:t>
      </w:r>
      <w:r w:rsidR="00892370" w:rsidRPr="00892370">
        <w:rPr>
          <w:rFonts w:ascii="Times New Roman" w:hAnsi="Times New Roman" w:cs="Times New Roman"/>
          <w:sz w:val="28"/>
          <w:szCs w:val="28"/>
        </w:rPr>
        <w:t>.</w:t>
      </w:r>
      <w:r w:rsidR="007E5444" w:rsidRPr="00892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Учреждение должно проинформировать пользователей об изменениях в режиме своей работы не позднее</w:t>
      </w:r>
      <w:r w:rsidR="00715537">
        <w:rPr>
          <w:rFonts w:ascii="Times New Roman" w:hAnsi="Times New Roman" w:cs="Times New Roman"/>
          <w:sz w:val="28"/>
          <w:szCs w:val="28"/>
        </w:rPr>
        <w:t xml:space="preserve">, </w:t>
      </w:r>
      <w:r w:rsidRPr="007E5444">
        <w:rPr>
          <w:rFonts w:ascii="Times New Roman" w:hAnsi="Times New Roman" w:cs="Times New Roman"/>
          <w:sz w:val="28"/>
          <w:szCs w:val="28"/>
        </w:rPr>
        <w:t>чем за 7 дней до таких изменений.</w:t>
      </w: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E5444" w:rsidRPr="007E5444">
        <w:rPr>
          <w:rFonts w:ascii="Times New Roman" w:hAnsi="Times New Roman" w:cs="Times New Roman"/>
          <w:sz w:val="28"/>
          <w:szCs w:val="28"/>
        </w:rPr>
        <w:t>. Один раз в месяц в учреждении проводится санитарный день, в течение которого посетители не обслуживаются.</w:t>
      </w: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E5444" w:rsidRPr="007E5444">
        <w:rPr>
          <w:rFonts w:ascii="Times New Roman" w:hAnsi="Times New Roman" w:cs="Times New Roman"/>
          <w:sz w:val="28"/>
          <w:szCs w:val="28"/>
        </w:rPr>
        <w:t>. Ежедневный режим работы структурных подразделений и персонала устанавливается учреждением самостоятельно. Время работы сотрудников устанавливается в соответствии с трудовым законодательством Российской Федерации и другими нормативными актами, регулирующими рабочее время.</w:t>
      </w:r>
    </w:p>
    <w:p w:rsid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4246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Глава 6. ТРЕБОВАНИЯ К КАДРОВОМУ ОБЕСПЕЧЕНИЮ</w:t>
      </w:r>
    </w:p>
    <w:p w:rsidR="007E5444" w:rsidRPr="007E5444" w:rsidRDefault="007E5444" w:rsidP="007E54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ИСПОЛНИТЕЛЯ </w:t>
      </w:r>
      <w:r w:rsidR="00D34246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Учреждение должно располагать необходимым количеством специалистов, требуемым для </w:t>
      </w:r>
      <w:r>
        <w:rPr>
          <w:rFonts w:ascii="Times New Roman" w:hAnsi="Times New Roman" w:cs="Times New Roman"/>
          <w:sz w:val="28"/>
          <w:szCs w:val="28"/>
        </w:rPr>
        <w:t>оказания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в полном объеме. Структура и штатное расписание учреждения устанавливаются с учетом объемов и сложнос</w:t>
      </w:r>
      <w:r>
        <w:rPr>
          <w:rFonts w:ascii="Times New Roman" w:hAnsi="Times New Roman" w:cs="Times New Roman"/>
          <w:sz w:val="28"/>
          <w:szCs w:val="28"/>
        </w:rPr>
        <w:t>ти предоставляемых услуг</w:t>
      </w:r>
      <w:r w:rsidR="007E5444"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Для каждого работника должны быть утверждены должностные инструкции, устанавливающие его обязанности и права.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Работники учреждения должны иметь образование, квалификацию, профессиональную подготовку, знания и опыт, необходимый для выполнения возложенных на них обязанностей в соответствии с квалификационными характеристиками должностей работников образования, культуры, искусства и кинематографии.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Основаниями для получения допуска к работе являются прохождение обязательных медицинских осмотров и инструктажей по технике безопасности и охране труда, пожарной и электробезопасности (с письменной отметкой каждого работника в соответствующих журналах). В дальнейшем работники учреждения должны проходить медицинский осмотр с периодичностью, определенной требованиями, предъявляемыми к данной должности.</w:t>
      </w: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E5444" w:rsidRPr="007E5444">
        <w:rPr>
          <w:rFonts w:ascii="Times New Roman" w:hAnsi="Times New Roman" w:cs="Times New Roman"/>
          <w:sz w:val="28"/>
          <w:szCs w:val="28"/>
        </w:rPr>
        <w:t>. В профессиональной деятельности работники относятся к потребителям с уважением, обязаны оказывать всю необходимую помощь в выполнении их запросов, выглядеть опрятно и аккуратно.</w:t>
      </w: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В учреждении создаются условия для повышения квалификации работников учреждения. Работники должны проходить обучение на курсах повышения квалификации не реже одного раза в </w:t>
      </w:r>
      <w:r w:rsidR="00715537">
        <w:rPr>
          <w:rFonts w:ascii="Times New Roman" w:hAnsi="Times New Roman" w:cs="Times New Roman"/>
          <w:sz w:val="28"/>
          <w:szCs w:val="28"/>
        </w:rPr>
        <w:t>пять лет</w:t>
      </w:r>
      <w:r w:rsidR="007E5444" w:rsidRPr="007E5444">
        <w:rPr>
          <w:rFonts w:ascii="Times New Roman" w:hAnsi="Times New Roman" w:cs="Times New Roman"/>
          <w:sz w:val="28"/>
          <w:szCs w:val="28"/>
        </w:rPr>
        <w:t>. В период между плановым повышением квалификации работники должны посещать специализированные семинары, тренинги.</w:t>
      </w: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5444" w:rsidRPr="007E5444">
        <w:rPr>
          <w:rFonts w:ascii="Times New Roman" w:hAnsi="Times New Roman" w:cs="Times New Roman"/>
          <w:sz w:val="28"/>
          <w:szCs w:val="28"/>
        </w:rPr>
        <w:t>. Учреждение обеспечивает работникам комфортные условия труда и предоставляет необходимые материалы и оборудование для о</w:t>
      </w:r>
      <w:r>
        <w:rPr>
          <w:rFonts w:ascii="Times New Roman" w:hAnsi="Times New Roman" w:cs="Times New Roman"/>
          <w:sz w:val="28"/>
          <w:szCs w:val="28"/>
        </w:rPr>
        <w:t>существления ими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lastRenderedPageBreak/>
        <w:t>Глава 7. ТРЕБОВАНИЯ К УРОВНЮ ИНФОРМАЦИОННОГО</w:t>
      </w:r>
    </w:p>
    <w:p w:rsidR="007E5444" w:rsidRPr="007E5444" w:rsidRDefault="007E5444" w:rsidP="007E54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ОБЕСПЕЧЕНИЯ ПОТРЕБИТЕЛЕЙ </w:t>
      </w:r>
      <w:r w:rsidR="00D34246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D342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Учреждение обязано своевременно обеспечивать потребителей необходимой и достоверной информацией о предоставляемых </w:t>
      </w:r>
      <w:r w:rsidR="006D69C6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услугах </w:t>
      </w:r>
      <w:r w:rsidR="007E5444" w:rsidRPr="007E5444">
        <w:rPr>
          <w:rFonts w:ascii="Times New Roman" w:hAnsi="Times New Roman" w:cs="Times New Roman"/>
          <w:sz w:val="28"/>
          <w:szCs w:val="28"/>
        </w:rPr>
        <w:t>и обеспечить возможность их правильного выбора.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Информация о проводимых мероприятиях в рамках </w:t>
      </w:r>
      <w:r w:rsidR="006D69C6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D34246">
        <w:rPr>
          <w:rFonts w:ascii="Times New Roman" w:hAnsi="Times New Roman" w:cs="Times New Roman"/>
          <w:sz w:val="28"/>
          <w:szCs w:val="28"/>
        </w:rPr>
        <w:t>услуги</w:t>
      </w:r>
      <w:r w:rsidRPr="007E5444">
        <w:rPr>
          <w:rFonts w:ascii="Times New Roman" w:hAnsi="Times New Roman" w:cs="Times New Roman"/>
          <w:sz w:val="28"/>
          <w:szCs w:val="28"/>
        </w:rPr>
        <w:t xml:space="preserve"> в обязательном порядке должна содержать сведения: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наименование вышестоящего органа исполнительной власти;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наименование учреждения, предоставляющего </w:t>
      </w:r>
      <w:r w:rsidR="006D69C6"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="0081578B">
        <w:rPr>
          <w:rFonts w:ascii="Times New Roman" w:hAnsi="Times New Roman" w:cs="Times New Roman"/>
          <w:sz w:val="28"/>
          <w:szCs w:val="28"/>
        </w:rPr>
        <w:t>услугу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 дате, времени начала мероприятия;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телефон для справок и консультаций.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E5444" w:rsidRPr="007E5444">
        <w:rPr>
          <w:rFonts w:ascii="Times New Roman" w:hAnsi="Times New Roman" w:cs="Times New Roman"/>
          <w:sz w:val="28"/>
          <w:szCs w:val="28"/>
        </w:rPr>
        <w:t>. Информирован</w:t>
      </w:r>
      <w:r>
        <w:rPr>
          <w:rFonts w:ascii="Times New Roman" w:hAnsi="Times New Roman" w:cs="Times New Roman"/>
          <w:sz w:val="28"/>
          <w:szCs w:val="28"/>
        </w:rPr>
        <w:t xml:space="preserve">ие потребителей услуги </w:t>
      </w:r>
      <w:r w:rsidR="007E5444" w:rsidRPr="007E5444">
        <w:rPr>
          <w:rFonts w:ascii="Times New Roman" w:hAnsi="Times New Roman" w:cs="Times New Roman"/>
          <w:sz w:val="28"/>
          <w:szCs w:val="28"/>
        </w:rPr>
        <w:t>осуществляется: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через интернет-сайт учреждения;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посредством размещения информации на информационных стендах в здании (помещении) учреждения, на вывеске у входа в здание (помещение) учреждения;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013C">
        <w:rPr>
          <w:rFonts w:ascii="Times New Roman" w:hAnsi="Times New Roman" w:cs="Times New Roman"/>
          <w:sz w:val="28"/>
          <w:szCs w:val="28"/>
        </w:rPr>
        <w:t>посредством информационной рассылки по электронной почте;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 на основании письменного запроса, отправленного по электронной почте;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по телефону;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при личном посещении учреждения;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через средства массовой информации (радио, телевидение, периодическая печать, информационные порталы сети Интернет) и посредством различных форм рекламы (афиши на рекламных стендах, баннеры, печатная рекламная продукция).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5444" w:rsidRPr="007E5444">
        <w:rPr>
          <w:rFonts w:ascii="Times New Roman" w:hAnsi="Times New Roman" w:cs="Times New Roman"/>
          <w:sz w:val="28"/>
          <w:szCs w:val="28"/>
        </w:rPr>
        <w:t>. На интернет-сайте учреждения размещается следующая информация: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полное наименование учреждения, почтовый и электронный адреса;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местонахождение и маршрут проезда к зданию, где размещается учреждение;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режим работы учреждения (изменения в режиме работы учреждения);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фамилия, имя, отчество руководителя учреждения, его заместителей;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структура учреждения, с указанием названия структурных подразделений учреждений с указанием фамилии, имени, отчества их руководителей;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контактные телефоны (номер справочного телефона, номера телефонов руководителя учреждения, его заместителей, руководителей структурных подразделений учреждения);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 стандарт оказания услуги;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перечень оказываемых учреждением услуг (работ), в том числе платных (с указанием стоимости услуг);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 о проводимых мероприятиях;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досудебный (внесудебный) порядок обжалования решений и действий (бездействий) учреждения, а также должностных лиц учреждения.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На информационных стендах в здании (помещении) учреждения </w:t>
      </w:r>
      <w:r w:rsidR="007E5444" w:rsidRPr="007E5444">
        <w:rPr>
          <w:rFonts w:ascii="Times New Roman" w:hAnsi="Times New Roman" w:cs="Times New Roman"/>
          <w:sz w:val="28"/>
          <w:szCs w:val="28"/>
        </w:rPr>
        <w:lastRenderedPageBreak/>
        <w:t>размещается следующая информация: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полное наименование учреждения, почтовый и электронный адреса;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режим работы учреждения;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фамилия, имя, отчество руководителя учреждения, его заместителей;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структура учреждения, с указанием названия структурных подразделений учреждений с указанием фамилии, имени, отчества их руководителей;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контактные телефоны (номер справочного телефона, номера телефонов руководителя учреждения, его заместителей, руководителей структурных подразделений учреждения);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перечень оказываемых учр</w:t>
      </w:r>
      <w:r w:rsidR="0081578B">
        <w:rPr>
          <w:rFonts w:ascii="Times New Roman" w:hAnsi="Times New Roman" w:cs="Times New Roman"/>
          <w:sz w:val="28"/>
          <w:szCs w:val="28"/>
        </w:rPr>
        <w:t>еждением услуг</w:t>
      </w:r>
      <w:r w:rsidRPr="007E5444">
        <w:rPr>
          <w:rFonts w:ascii="Times New Roman" w:hAnsi="Times New Roman" w:cs="Times New Roman"/>
          <w:sz w:val="28"/>
          <w:szCs w:val="28"/>
        </w:rPr>
        <w:t>, в том числе платных (с указанием стоимости услуг).</w:t>
      </w:r>
    </w:p>
    <w:p w:rsidR="007E5444" w:rsidRPr="00E2013C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E5444" w:rsidRPr="00E2013C">
        <w:rPr>
          <w:rFonts w:ascii="Times New Roman" w:hAnsi="Times New Roman" w:cs="Times New Roman"/>
          <w:sz w:val="28"/>
          <w:szCs w:val="28"/>
        </w:rPr>
        <w:t>. Посредством информационной рассылки по электронной почте до потребителя доводится следующая информация:</w:t>
      </w:r>
    </w:p>
    <w:p w:rsidR="007E5444" w:rsidRPr="00E2013C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013C">
        <w:rPr>
          <w:rFonts w:ascii="Times New Roman" w:hAnsi="Times New Roman" w:cs="Times New Roman"/>
          <w:sz w:val="28"/>
          <w:szCs w:val="28"/>
        </w:rPr>
        <w:t>об учреждении, его ресурсах;</w:t>
      </w:r>
    </w:p>
    <w:p w:rsidR="007E5444" w:rsidRPr="00E2013C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013C">
        <w:rPr>
          <w:rFonts w:ascii="Times New Roman" w:hAnsi="Times New Roman" w:cs="Times New Roman"/>
          <w:sz w:val="28"/>
          <w:szCs w:val="28"/>
        </w:rPr>
        <w:t xml:space="preserve">об </w:t>
      </w:r>
      <w:r w:rsidR="0081578B">
        <w:rPr>
          <w:rFonts w:ascii="Times New Roman" w:hAnsi="Times New Roman" w:cs="Times New Roman"/>
          <w:sz w:val="28"/>
          <w:szCs w:val="28"/>
        </w:rPr>
        <w:t>оказываемых учреждением услугах</w:t>
      </w:r>
      <w:r w:rsidRPr="00E2013C">
        <w:rPr>
          <w:rFonts w:ascii="Times New Roman" w:hAnsi="Times New Roman" w:cs="Times New Roman"/>
          <w:sz w:val="28"/>
          <w:szCs w:val="28"/>
        </w:rPr>
        <w:t>;</w:t>
      </w:r>
    </w:p>
    <w:p w:rsidR="007E5444" w:rsidRPr="00E2013C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013C">
        <w:rPr>
          <w:rFonts w:ascii="Times New Roman" w:hAnsi="Times New Roman" w:cs="Times New Roman"/>
          <w:sz w:val="28"/>
          <w:szCs w:val="28"/>
        </w:rPr>
        <w:t>контактная информация;</w:t>
      </w:r>
    </w:p>
    <w:p w:rsidR="007E5444" w:rsidRPr="00E2013C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013C">
        <w:rPr>
          <w:rFonts w:ascii="Times New Roman" w:hAnsi="Times New Roman" w:cs="Times New Roman"/>
          <w:sz w:val="28"/>
          <w:szCs w:val="28"/>
        </w:rPr>
        <w:t>режим работы учреждения;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2013C">
        <w:rPr>
          <w:rFonts w:ascii="Times New Roman" w:hAnsi="Times New Roman" w:cs="Times New Roman"/>
          <w:sz w:val="28"/>
          <w:szCs w:val="28"/>
        </w:rPr>
        <w:t>о проводимых мероприятиях.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7E5444" w:rsidRPr="007E5444">
        <w:rPr>
          <w:rFonts w:ascii="Times New Roman" w:hAnsi="Times New Roman" w:cs="Times New Roman"/>
          <w:sz w:val="28"/>
          <w:szCs w:val="28"/>
        </w:rPr>
        <w:t>. На основании письменного или электронного обращения предоставляется информация: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об учреждении, его ресурсах;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об оказываем</w:t>
      </w:r>
      <w:r w:rsidR="0081578B">
        <w:rPr>
          <w:rFonts w:ascii="Times New Roman" w:hAnsi="Times New Roman" w:cs="Times New Roman"/>
          <w:sz w:val="28"/>
          <w:szCs w:val="28"/>
        </w:rPr>
        <w:t>ых учреждением услугах</w:t>
      </w:r>
      <w:r w:rsidRPr="007E5444">
        <w:rPr>
          <w:rFonts w:ascii="Times New Roman" w:hAnsi="Times New Roman" w:cs="Times New Roman"/>
          <w:sz w:val="28"/>
          <w:szCs w:val="28"/>
        </w:rPr>
        <w:t>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контактная информация;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режим работы учреждения;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 проводимых мероприятиях.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Ответ на обращение направляется почтой в адрес заявителя в срок, не превышающий 30 дней с момента поступления письменного обращения.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Электронные обращения принимаются по адресам, указанным на сайтах учреждения. Ответ на электронное обращение дается ответственным лицом в форме письменного текста в электронном виде в течение 10 рабочих дней.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E5444" w:rsidRPr="007E5444">
        <w:rPr>
          <w:rFonts w:ascii="Times New Roman" w:hAnsi="Times New Roman" w:cs="Times New Roman"/>
          <w:sz w:val="28"/>
          <w:szCs w:val="28"/>
        </w:rPr>
        <w:t>. Информирование о порядк</w:t>
      </w:r>
      <w:r>
        <w:rPr>
          <w:rFonts w:ascii="Times New Roman" w:hAnsi="Times New Roman" w:cs="Times New Roman"/>
          <w:sz w:val="28"/>
          <w:szCs w:val="28"/>
        </w:rPr>
        <w:t>е предоставления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по телефону осуществляется в соответствии с графиком работы учреждения двумя способами: посредством справочного телефона и непосредственно должностными лица</w:t>
      </w:r>
      <w:r>
        <w:rPr>
          <w:rFonts w:ascii="Times New Roman" w:hAnsi="Times New Roman" w:cs="Times New Roman"/>
          <w:sz w:val="28"/>
          <w:szCs w:val="28"/>
        </w:rPr>
        <w:t>ми, оказывающими услугу</w:t>
      </w:r>
      <w:r w:rsidR="007E5444" w:rsidRPr="007E5444">
        <w:rPr>
          <w:rFonts w:ascii="Times New Roman" w:hAnsi="Times New Roman" w:cs="Times New Roman"/>
          <w:sz w:val="28"/>
          <w:szCs w:val="28"/>
        </w:rPr>
        <w:t>. Время ожидания консультации по телефону не превышает 5 минут. Ответ на телефонный звонок должен содержать информацию о наименовании учреждения, фамилии, имени, отчестве и должности работника, принявшего телефонный звонок.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E5444" w:rsidRPr="007E5444">
        <w:rPr>
          <w:rFonts w:ascii="Times New Roman" w:hAnsi="Times New Roman" w:cs="Times New Roman"/>
          <w:sz w:val="28"/>
          <w:szCs w:val="28"/>
        </w:rPr>
        <w:t>. Информацию о порядке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предоставления услуги </w:t>
      </w:r>
      <w:r w:rsidR="007E5444" w:rsidRPr="007E5444">
        <w:rPr>
          <w:rFonts w:ascii="Times New Roman" w:hAnsi="Times New Roman" w:cs="Times New Roman"/>
          <w:sz w:val="28"/>
          <w:szCs w:val="28"/>
        </w:rPr>
        <w:t>можно получить у дежурного консультанта и (или) непосредственно должностного лица, оказ</w:t>
      </w:r>
      <w:r>
        <w:rPr>
          <w:rFonts w:ascii="Times New Roman" w:hAnsi="Times New Roman" w:cs="Times New Roman"/>
          <w:sz w:val="28"/>
          <w:szCs w:val="28"/>
        </w:rPr>
        <w:t>ывающего услугу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при непосредственном посещении учреждения. Время ожидания заявителем получения информации не должно превышать 30 минут с момента обращения.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При ответах на телефонные звонки и устные обращения, должностные </w:t>
      </w:r>
      <w:r w:rsidR="007E5444" w:rsidRPr="007E5444">
        <w:rPr>
          <w:rFonts w:ascii="Times New Roman" w:hAnsi="Times New Roman" w:cs="Times New Roman"/>
          <w:sz w:val="28"/>
          <w:szCs w:val="28"/>
        </w:rPr>
        <w:lastRenderedPageBreak/>
        <w:t>лица учреждения должны в вежливой и доступной форме дать исчерпывающие ответы на все возникающие у заявителя вопросы, связанные с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предоставлением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>. Во время разговора должностное лицо должно про</w:t>
      </w:r>
      <w:r w:rsidR="009E100E">
        <w:rPr>
          <w:rFonts w:ascii="Times New Roman" w:hAnsi="Times New Roman" w:cs="Times New Roman"/>
          <w:sz w:val="28"/>
          <w:szCs w:val="28"/>
        </w:rPr>
        <w:t>износить слова четко, избегать «параллельных разговоров»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с окружающими и не прерывать разговор по причине поступления звонка на другой аппарат. Разговор не должен продолжаться более 10 минут.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1</w:t>
      </w:r>
      <w:r w:rsidR="0081578B">
        <w:rPr>
          <w:rFonts w:ascii="Times New Roman" w:hAnsi="Times New Roman" w:cs="Times New Roman"/>
          <w:sz w:val="28"/>
          <w:szCs w:val="28"/>
        </w:rPr>
        <w:t>0</w:t>
      </w:r>
      <w:r w:rsidRPr="007E5444">
        <w:rPr>
          <w:rFonts w:ascii="Times New Roman" w:hAnsi="Times New Roman" w:cs="Times New Roman"/>
          <w:sz w:val="28"/>
          <w:szCs w:val="28"/>
        </w:rPr>
        <w:t>. Через средства массовой информации (радио, телевидение, периодическая печать, информационные порталы сети Интернет) и посредством различных форм рекламы (афиши на рекламных стендах, баннеры, печатная рекламная продукция) до потребителя доводится следующая информация: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об учреждении, его ресурсах;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об услугах и работах учреждения;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контактная информация;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режим работы учреждения;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о проводимых мероприятиях.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7E5444" w:rsidRPr="00E2013C">
        <w:rPr>
          <w:rFonts w:ascii="Times New Roman" w:hAnsi="Times New Roman" w:cs="Times New Roman"/>
          <w:sz w:val="28"/>
          <w:szCs w:val="28"/>
        </w:rPr>
        <w:t>. Выполнение работы в отношении отдельных категорий граждан (престарелых граждан, инвалидов и иных категорий граждан) должно соответс</w:t>
      </w:r>
      <w:r>
        <w:rPr>
          <w:rFonts w:ascii="Times New Roman" w:hAnsi="Times New Roman" w:cs="Times New Roman"/>
          <w:sz w:val="28"/>
          <w:szCs w:val="28"/>
        </w:rPr>
        <w:t>твовать нормам, предусмотренным</w:t>
      </w:r>
      <w:r w:rsidR="00677E12" w:rsidRPr="00E2013C">
        <w:rPr>
          <w:rFonts w:ascii="Times New Roman" w:hAnsi="Times New Roman" w:cs="Times New Roman"/>
          <w:sz w:val="28"/>
          <w:szCs w:val="28"/>
        </w:rPr>
        <w:t xml:space="preserve"> </w:t>
      </w:r>
      <w:r w:rsidR="007E5444" w:rsidRPr="00E2013C">
        <w:rPr>
          <w:rFonts w:ascii="Times New Roman" w:hAnsi="Times New Roman" w:cs="Times New Roman"/>
          <w:sz w:val="28"/>
          <w:szCs w:val="28"/>
        </w:rPr>
        <w:t>Российским законодательством в отношении указанных категорий граждан</w:t>
      </w:r>
      <w:r w:rsidR="00E2013C" w:rsidRPr="00E2013C">
        <w:rPr>
          <w:rFonts w:ascii="Times New Roman" w:hAnsi="Times New Roman" w:cs="Times New Roman"/>
          <w:sz w:val="28"/>
          <w:szCs w:val="28"/>
        </w:rPr>
        <w:t xml:space="preserve"> (доступная среда)</w:t>
      </w:r>
      <w:r w:rsidR="007E5444" w:rsidRPr="00E2013C">
        <w:rPr>
          <w:rFonts w:ascii="Times New Roman" w:hAnsi="Times New Roman" w:cs="Times New Roman"/>
          <w:sz w:val="28"/>
          <w:szCs w:val="28"/>
        </w:rPr>
        <w:t>.</w:t>
      </w:r>
    </w:p>
    <w:p w:rsid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1578B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Раздел 3. ОСУЩЕСТВЛЕНИЕ КОНТРОЛЯ ЗА СОБЛЮДЕНИЕМ</w:t>
      </w:r>
    </w:p>
    <w:p w:rsidR="007E5444" w:rsidRPr="007E5444" w:rsidRDefault="007E5444" w:rsidP="007E54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СТАНДАРТА КАЧЕСТВА ОКАЗАНИЯ </w:t>
      </w:r>
      <w:r w:rsidR="0081578B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Контроль за соблюдением положений настоящего стандарта и иных нормативных правовых актов, устанавливающих требования к предоставлению </w:t>
      </w:r>
      <w:r w:rsidR="00677E12">
        <w:rPr>
          <w:rFonts w:ascii="Times New Roman" w:hAnsi="Times New Roman" w:cs="Times New Roman"/>
          <w:sz w:val="28"/>
          <w:szCs w:val="28"/>
        </w:rPr>
        <w:t>муниципальной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услуги, осуществляется посредством проведения процедур внутреннего и внешнего контроля (далее - контрольные мероприятия).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Осуществление контроля обеспечивается путем проведения проверок деятельности учреждения, </w:t>
      </w:r>
      <w:r>
        <w:rPr>
          <w:rFonts w:ascii="Times New Roman" w:hAnsi="Times New Roman" w:cs="Times New Roman"/>
          <w:sz w:val="28"/>
          <w:szCs w:val="28"/>
        </w:rPr>
        <w:t>предоставляющего услугу</w:t>
      </w:r>
      <w:r w:rsidR="007E5444"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E5444" w:rsidRPr="007E5444">
        <w:rPr>
          <w:rFonts w:ascii="Times New Roman" w:hAnsi="Times New Roman" w:cs="Times New Roman"/>
          <w:sz w:val="28"/>
          <w:szCs w:val="28"/>
        </w:rPr>
        <w:t>. Все проведенные проверки подлежат обязательному учету в специальных журналах проведения проверок.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E5444" w:rsidRPr="007E5444">
        <w:rPr>
          <w:rFonts w:ascii="Times New Roman" w:hAnsi="Times New Roman" w:cs="Times New Roman"/>
          <w:sz w:val="28"/>
          <w:szCs w:val="28"/>
        </w:rPr>
        <w:t>. Учреждение, предоста</w:t>
      </w:r>
      <w:r>
        <w:rPr>
          <w:rFonts w:ascii="Times New Roman" w:hAnsi="Times New Roman" w:cs="Times New Roman"/>
          <w:sz w:val="28"/>
          <w:szCs w:val="28"/>
        </w:rPr>
        <w:t>вляющее услугу</w:t>
      </w:r>
      <w:r w:rsidR="007E5444" w:rsidRPr="007E5444">
        <w:rPr>
          <w:rFonts w:ascii="Times New Roman" w:hAnsi="Times New Roman" w:cs="Times New Roman"/>
          <w:sz w:val="28"/>
          <w:szCs w:val="28"/>
        </w:rPr>
        <w:t>, должно иметь документально оформленную внутреннюю (собственную) систему контроля за исполнением требований стандарта</w:t>
      </w:r>
      <w:r>
        <w:rPr>
          <w:rFonts w:ascii="Times New Roman" w:hAnsi="Times New Roman" w:cs="Times New Roman"/>
          <w:sz w:val="28"/>
          <w:szCs w:val="28"/>
        </w:rPr>
        <w:t xml:space="preserve"> качества оказания услуг</w:t>
      </w:r>
      <w:r w:rsidR="007E5444" w:rsidRPr="007E5444">
        <w:rPr>
          <w:rFonts w:ascii="Times New Roman" w:hAnsi="Times New Roman" w:cs="Times New Roman"/>
          <w:sz w:val="28"/>
          <w:szCs w:val="28"/>
        </w:rPr>
        <w:t>. Эта система должна охватывать этапы планирования, период работы с потребителем услуг (работ), оформления результатов контроля, выработки и реализации мероприятий по устранению выявленных недостатков. Данная система должна предусматривать проведение таких видов контроля как: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77E12">
        <w:rPr>
          <w:rFonts w:ascii="Times New Roman" w:hAnsi="Times New Roman" w:cs="Times New Roman"/>
          <w:sz w:val="28"/>
          <w:szCs w:val="28"/>
        </w:rPr>
        <w:t>.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текущий контроль, осуществляемый в процессе предоставления </w:t>
      </w:r>
      <w:r w:rsidR="00677E12">
        <w:rPr>
          <w:rFonts w:ascii="Times New Roman" w:hAnsi="Times New Roman" w:cs="Times New Roman"/>
          <w:sz w:val="28"/>
          <w:szCs w:val="28"/>
        </w:rPr>
        <w:t>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и направленный на соблюдение и исполнение лицами, предоставляющими </w:t>
      </w:r>
      <w:r w:rsidR="00677E12">
        <w:rPr>
          <w:rFonts w:ascii="Times New Roman" w:hAnsi="Times New Roman" w:cs="Times New Roman"/>
          <w:sz w:val="28"/>
          <w:szCs w:val="28"/>
        </w:rPr>
        <w:t>муниципальную</w:t>
      </w:r>
      <w:r>
        <w:rPr>
          <w:rFonts w:ascii="Times New Roman" w:hAnsi="Times New Roman" w:cs="Times New Roman"/>
          <w:sz w:val="28"/>
          <w:szCs w:val="28"/>
        </w:rPr>
        <w:t xml:space="preserve"> услугу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, положений настоящего стандарта и иных нормативных правовых актов, устанавливающих </w:t>
      </w:r>
      <w:r w:rsidR="007E5444" w:rsidRPr="007E5444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требования к предоставлению </w:t>
      </w:r>
      <w:r w:rsidR="00677E1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>, а также за принятием ими решений;</w:t>
      </w:r>
    </w:p>
    <w:p w:rsidR="007E5444" w:rsidRPr="007E5444" w:rsidRDefault="0081578B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77E12">
        <w:rPr>
          <w:rFonts w:ascii="Times New Roman" w:hAnsi="Times New Roman" w:cs="Times New Roman"/>
          <w:sz w:val="28"/>
          <w:szCs w:val="28"/>
        </w:rPr>
        <w:t>.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оперативный контроль, проводимый в результате получения сообщений от органов государственной власти, органов местного самоуправления, правоохранительных органов о предполагаемых или выявленных нарушениях федерального или областного законодательства в соответствующей сфере деятельности </w:t>
      </w:r>
      <w:r w:rsidR="00677E12">
        <w:rPr>
          <w:rFonts w:ascii="Times New Roman" w:hAnsi="Times New Roman" w:cs="Times New Roman"/>
          <w:sz w:val="28"/>
          <w:szCs w:val="28"/>
        </w:rPr>
        <w:t>муниципальных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677E12">
        <w:rPr>
          <w:rFonts w:ascii="Times New Roman" w:hAnsi="Times New Roman" w:cs="Times New Roman"/>
          <w:sz w:val="28"/>
          <w:szCs w:val="28"/>
        </w:rPr>
        <w:t>городского округа Краснотурьинск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; в результате обращений граждан с жалобой на нарушение требований настоящего стандарта и иных нормативных правовых актов, устанавливающих требования к предоставлению </w:t>
      </w:r>
      <w:r w:rsidR="00677E12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В учреждении может быть предусмотрены и другие виды контроля за исполнение требований стандарта</w:t>
      </w:r>
      <w:r w:rsidR="0081578B">
        <w:rPr>
          <w:rFonts w:ascii="Times New Roman" w:hAnsi="Times New Roman" w:cs="Times New Roman"/>
          <w:sz w:val="28"/>
          <w:szCs w:val="28"/>
        </w:rPr>
        <w:t xml:space="preserve"> качества оказания услуг</w:t>
      </w:r>
      <w:r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7. В целях улучшения качества </w:t>
      </w:r>
      <w:r w:rsidR="00677E12">
        <w:rPr>
          <w:rFonts w:ascii="Times New Roman" w:hAnsi="Times New Roman" w:cs="Times New Roman"/>
          <w:sz w:val="28"/>
          <w:szCs w:val="28"/>
        </w:rPr>
        <w:t>муниципальной</w:t>
      </w:r>
      <w:r w:rsidR="0081578B">
        <w:rPr>
          <w:rFonts w:ascii="Times New Roman" w:hAnsi="Times New Roman" w:cs="Times New Roman"/>
          <w:sz w:val="28"/>
          <w:szCs w:val="28"/>
        </w:rPr>
        <w:t xml:space="preserve"> услуги </w:t>
      </w:r>
      <w:r w:rsidRPr="007E5444">
        <w:rPr>
          <w:rFonts w:ascii="Times New Roman" w:hAnsi="Times New Roman" w:cs="Times New Roman"/>
          <w:sz w:val="28"/>
          <w:szCs w:val="28"/>
        </w:rPr>
        <w:t>учреждение должно не реже одного раза в год проводить социологические опросы (анкетиров</w:t>
      </w:r>
      <w:r w:rsidR="0081578B">
        <w:rPr>
          <w:rFonts w:ascii="Times New Roman" w:hAnsi="Times New Roman" w:cs="Times New Roman"/>
          <w:sz w:val="28"/>
          <w:szCs w:val="28"/>
        </w:rPr>
        <w:t>ание) потребителей услуг</w:t>
      </w:r>
      <w:r w:rsidRPr="007E5444">
        <w:rPr>
          <w:rFonts w:ascii="Times New Roman" w:hAnsi="Times New Roman" w:cs="Times New Roman"/>
          <w:sz w:val="28"/>
          <w:szCs w:val="28"/>
        </w:rPr>
        <w:t xml:space="preserve"> для изучения удовлетворенности качеством</w:t>
      </w:r>
      <w:r w:rsidR="0081578B">
        <w:rPr>
          <w:rFonts w:ascii="Times New Roman" w:hAnsi="Times New Roman" w:cs="Times New Roman"/>
          <w:sz w:val="28"/>
          <w:szCs w:val="28"/>
        </w:rPr>
        <w:t xml:space="preserve"> предоставляемой услуги</w:t>
      </w:r>
      <w:r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8. Внутренний контроль осуществляется руководителем учреждения, его заместителями и </w:t>
      </w:r>
      <w:r w:rsidR="00FA7E46" w:rsidRPr="007E5444">
        <w:rPr>
          <w:rFonts w:ascii="Times New Roman" w:hAnsi="Times New Roman" w:cs="Times New Roman"/>
          <w:sz w:val="28"/>
          <w:szCs w:val="28"/>
        </w:rPr>
        <w:t>руководителями структурных подразделений,</w:t>
      </w:r>
      <w:r w:rsidRPr="007E5444">
        <w:rPr>
          <w:rFonts w:ascii="Times New Roman" w:hAnsi="Times New Roman" w:cs="Times New Roman"/>
          <w:sz w:val="28"/>
          <w:szCs w:val="28"/>
        </w:rPr>
        <w:t xml:space="preserve"> и иными уполномоченными на осуществление контроля лицами (далее - должностные лица, осуществляющие контроль).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9. Перечень должностных лиц, осуществляющих контроль, а также периодичность осуществления такого контроля устанавливается правовым актом учреждения.</w:t>
      </w:r>
    </w:p>
    <w:p w:rsidR="007E5444" w:rsidRPr="007E5444" w:rsidRDefault="00FA7E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0. Внешний контроль осуществляется </w:t>
      </w:r>
      <w:r w:rsidR="00677E12">
        <w:rPr>
          <w:rFonts w:ascii="Times New Roman" w:hAnsi="Times New Roman" w:cs="Times New Roman"/>
          <w:sz w:val="28"/>
          <w:szCs w:val="28"/>
        </w:rPr>
        <w:t>Управлением культуры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, в соответствии с утвержденным им порядком осуществления контроля за деятельностью подведомственных </w:t>
      </w:r>
      <w:r w:rsidR="00677E12">
        <w:rPr>
          <w:rFonts w:ascii="Times New Roman" w:hAnsi="Times New Roman" w:cs="Times New Roman"/>
          <w:sz w:val="28"/>
          <w:szCs w:val="28"/>
        </w:rPr>
        <w:t>муниципальных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учреждений.</w:t>
      </w:r>
    </w:p>
    <w:p w:rsidR="007E5444" w:rsidRPr="007E5444" w:rsidRDefault="00FA7E46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1. </w:t>
      </w:r>
      <w:r w:rsidR="00677E12">
        <w:rPr>
          <w:rFonts w:ascii="Times New Roman" w:hAnsi="Times New Roman" w:cs="Times New Roman"/>
          <w:sz w:val="28"/>
          <w:szCs w:val="28"/>
        </w:rPr>
        <w:t xml:space="preserve">Управление культуры </w:t>
      </w:r>
      <w:r w:rsidR="007E5444" w:rsidRPr="007E5444">
        <w:rPr>
          <w:rFonts w:ascii="Times New Roman" w:hAnsi="Times New Roman" w:cs="Times New Roman"/>
          <w:sz w:val="28"/>
          <w:szCs w:val="28"/>
        </w:rPr>
        <w:t>осуществляет внешний контроль в следующих формах: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текущий контроль, осуществляемый в процессе предоставления </w:t>
      </w:r>
      <w:r w:rsidR="00677E12">
        <w:rPr>
          <w:rFonts w:ascii="Times New Roman" w:hAnsi="Times New Roman" w:cs="Times New Roman"/>
          <w:sz w:val="28"/>
          <w:szCs w:val="28"/>
        </w:rPr>
        <w:t>муниципальной</w:t>
      </w:r>
      <w:r w:rsidR="00FA7E46">
        <w:rPr>
          <w:rFonts w:ascii="Times New Roman" w:hAnsi="Times New Roman" w:cs="Times New Roman"/>
          <w:sz w:val="28"/>
          <w:szCs w:val="28"/>
        </w:rPr>
        <w:t xml:space="preserve"> услуги</w:t>
      </w:r>
      <w:r w:rsidRPr="007E5444">
        <w:rPr>
          <w:rFonts w:ascii="Times New Roman" w:hAnsi="Times New Roman" w:cs="Times New Roman"/>
          <w:sz w:val="28"/>
          <w:szCs w:val="28"/>
        </w:rPr>
        <w:t xml:space="preserve"> и направленный на соблюдение и исполнение лицами, предоставляющими </w:t>
      </w:r>
      <w:r w:rsidR="00677E12"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="00FA7E46">
        <w:rPr>
          <w:rFonts w:ascii="Times New Roman" w:hAnsi="Times New Roman" w:cs="Times New Roman"/>
          <w:sz w:val="28"/>
          <w:szCs w:val="28"/>
        </w:rPr>
        <w:t>услугу</w:t>
      </w:r>
      <w:r w:rsidRPr="007E5444">
        <w:rPr>
          <w:rFonts w:ascii="Times New Roman" w:hAnsi="Times New Roman" w:cs="Times New Roman"/>
          <w:sz w:val="28"/>
          <w:szCs w:val="28"/>
        </w:rPr>
        <w:t xml:space="preserve">, положений настоящего стандарта и иных нормативных правовых актов, устанавливающих требования к предоставлению </w:t>
      </w:r>
      <w:r w:rsidR="00677E12">
        <w:rPr>
          <w:rFonts w:ascii="Times New Roman" w:hAnsi="Times New Roman" w:cs="Times New Roman"/>
          <w:sz w:val="28"/>
          <w:szCs w:val="28"/>
        </w:rPr>
        <w:t>муниципальной</w:t>
      </w:r>
      <w:r w:rsidR="00FA7E46">
        <w:rPr>
          <w:rFonts w:ascii="Times New Roman" w:hAnsi="Times New Roman" w:cs="Times New Roman"/>
          <w:sz w:val="28"/>
          <w:szCs w:val="28"/>
        </w:rPr>
        <w:t xml:space="preserve"> услуги</w:t>
      </w:r>
      <w:r w:rsidRPr="007E5444">
        <w:rPr>
          <w:rFonts w:ascii="Times New Roman" w:hAnsi="Times New Roman" w:cs="Times New Roman"/>
          <w:sz w:val="28"/>
          <w:szCs w:val="28"/>
        </w:rPr>
        <w:t>, а также принятием ими решений;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последующий контроль, осуществляемый путем проведения проверок отчетности </w:t>
      </w:r>
      <w:r w:rsidR="00363C5B">
        <w:rPr>
          <w:rFonts w:ascii="Times New Roman" w:hAnsi="Times New Roman" w:cs="Times New Roman"/>
          <w:sz w:val="28"/>
          <w:szCs w:val="28"/>
        </w:rPr>
        <w:t xml:space="preserve">подведомственных </w:t>
      </w:r>
      <w:r w:rsidR="005E1765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5E1765" w:rsidRPr="007E5444">
        <w:rPr>
          <w:rFonts w:ascii="Times New Roman" w:hAnsi="Times New Roman" w:cs="Times New Roman"/>
          <w:sz w:val="28"/>
          <w:szCs w:val="28"/>
        </w:rPr>
        <w:t>учреждений</w:t>
      </w:r>
      <w:r w:rsidRPr="007E5444">
        <w:rPr>
          <w:rFonts w:ascii="Times New Roman" w:hAnsi="Times New Roman" w:cs="Times New Roman"/>
          <w:sz w:val="28"/>
          <w:szCs w:val="28"/>
        </w:rPr>
        <w:t xml:space="preserve"> и плановых проверок осуществляемой ими деятельности, который включает в себя, в том числе оценку результатов, состава, качества оказываемых </w:t>
      </w:r>
      <w:r w:rsidR="00363C5B">
        <w:rPr>
          <w:rFonts w:ascii="Times New Roman" w:hAnsi="Times New Roman" w:cs="Times New Roman"/>
          <w:sz w:val="28"/>
          <w:szCs w:val="28"/>
        </w:rPr>
        <w:t xml:space="preserve">подведомственными </w:t>
      </w:r>
      <w:r w:rsidR="005E1765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="005E1765" w:rsidRPr="007E5444">
        <w:rPr>
          <w:rFonts w:ascii="Times New Roman" w:hAnsi="Times New Roman" w:cs="Times New Roman"/>
          <w:sz w:val="28"/>
          <w:szCs w:val="28"/>
        </w:rPr>
        <w:t>учреждениями</w:t>
      </w:r>
      <w:r w:rsidRPr="007E5444">
        <w:rPr>
          <w:rFonts w:ascii="Times New Roman" w:hAnsi="Times New Roman" w:cs="Times New Roman"/>
          <w:sz w:val="28"/>
          <w:szCs w:val="28"/>
        </w:rPr>
        <w:t xml:space="preserve"> </w:t>
      </w:r>
      <w:r w:rsidR="005E1765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5E1765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>2</w:t>
      </w:r>
      <w:r w:rsidR="00581F18">
        <w:rPr>
          <w:rFonts w:ascii="Times New Roman" w:hAnsi="Times New Roman" w:cs="Times New Roman"/>
          <w:sz w:val="28"/>
          <w:szCs w:val="28"/>
        </w:rPr>
        <w:t xml:space="preserve">. </w:t>
      </w:r>
      <w:r w:rsidR="00363C5B"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в зависимости от формы контроля проводит выездные и документальные проверки.</w:t>
      </w:r>
    </w:p>
    <w:p w:rsidR="007E5444" w:rsidRPr="007E5444" w:rsidRDefault="005E1765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3. В зависимости от основания проведения контроля </w:t>
      </w:r>
      <w:r w:rsidR="00363C5B">
        <w:rPr>
          <w:rFonts w:ascii="Times New Roman" w:hAnsi="Times New Roman" w:cs="Times New Roman"/>
          <w:sz w:val="28"/>
          <w:szCs w:val="28"/>
        </w:rPr>
        <w:t xml:space="preserve">Управление </w:t>
      </w:r>
      <w:r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Pr="007E5444">
        <w:rPr>
          <w:rFonts w:ascii="Times New Roman" w:hAnsi="Times New Roman" w:cs="Times New Roman"/>
          <w:sz w:val="28"/>
          <w:szCs w:val="28"/>
        </w:rPr>
        <w:t>проводит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плановые и внеплановые проверки.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Плановые проверки проводятся в соответствии с ежегодно </w:t>
      </w:r>
      <w:r w:rsidRPr="007E5444">
        <w:rPr>
          <w:rFonts w:ascii="Times New Roman" w:hAnsi="Times New Roman" w:cs="Times New Roman"/>
          <w:sz w:val="28"/>
          <w:szCs w:val="28"/>
        </w:rPr>
        <w:lastRenderedPageBreak/>
        <w:t xml:space="preserve">утверждаемым </w:t>
      </w:r>
      <w:r w:rsidR="00363C5B">
        <w:rPr>
          <w:rFonts w:ascii="Times New Roman" w:hAnsi="Times New Roman" w:cs="Times New Roman"/>
          <w:sz w:val="28"/>
          <w:szCs w:val="28"/>
        </w:rPr>
        <w:t xml:space="preserve">Управлением культуры </w:t>
      </w:r>
      <w:r w:rsidRPr="007E5444">
        <w:rPr>
          <w:rFonts w:ascii="Times New Roman" w:hAnsi="Times New Roman" w:cs="Times New Roman"/>
          <w:sz w:val="28"/>
          <w:szCs w:val="28"/>
        </w:rPr>
        <w:t xml:space="preserve"> планом проведения контрольн</w:t>
      </w:r>
      <w:r w:rsidR="005E1765">
        <w:rPr>
          <w:rFonts w:ascii="Times New Roman" w:hAnsi="Times New Roman" w:cs="Times New Roman"/>
          <w:sz w:val="28"/>
          <w:szCs w:val="28"/>
        </w:rPr>
        <w:t>ых мероприятий. В ходе плановой</w:t>
      </w:r>
      <w:r w:rsidR="00363C5B">
        <w:rPr>
          <w:rFonts w:ascii="Times New Roman" w:hAnsi="Times New Roman" w:cs="Times New Roman"/>
          <w:sz w:val="28"/>
          <w:szCs w:val="28"/>
        </w:rPr>
        <w:t xml:space="preserve"> </w:t>
      </w:r>
      <w:r w:rsidR="005E1765" w:rsidRPr="007E5444">
        <w:rPr>
          <w:rFonts w:ascii="Times New Roman" w:hAnsi="Times New Roman" w:cs="Times New Roman"/>
          <w:sz w:val="28"/>
          <w:szCs w:val="28"/>
        </w:rPr>
        <w:t>проверки</w:t>
      </w:r>
      <w:r w:rsidR="005E1765">
        <w:rPr>
          <w:rFonts w:ascii="Times New Roman" w:hAnsi="Times New Roman" w:cs="Times New Roman"/>
          <w:sz w:val="28"/>
          <w:szCs w:val="28"/>
        </w:rPr>
        <w:t xml:space="preserve"> </w:t>
      </w:r>
      <w:r w:rsidR="005E1765" w:rsidRPr="007E5444">
        <w:rPr>
          <w:rFonts w:ascii="Times New Roman" w:hAnsi="Times New Roman" w:cs="Times New Roman"/>
          <w:sz w:val="28"/>
          <w:szCs w:val="28"/>
        </w:rPr>
        <w:t>проверяется</w:t>
      </w:r>
      <w:r w:rsidRPr="007E5444">
        <w:rPr>
          <w:rFonts w:ascii="Times New Roman" w:hAnsi="Times New Roman" w:cs="Times New Roman"/>
          <w:sz w:val="28"/>
          <w:szCs w:val="28"/>
        </w:rPr>
        <w:t xml:space="preserve"> соблюдение порядка и условий предоставления </w:t>
      </w:r>
      <w:r w:rsidR="00363C5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5E1765">
        <w:rPr>
          <w:rFonts w:ascii="Times New Roman" w:hAnsi="Times New Roman" w:cs="Times New Roman"/>
          <w:sz w:val="28"/>
          <w:szCs w:val="28"/>
        </w:rPr>
        <w:t>услуги</w:t>
      </w:r>
      <w:r w:rsidRPr="007E5444">
        <w:rPr>
          <w:rFonts w:ascii="Times New Roman" w:hAnsi="Times New Roman" w:cs="Times New Roman"/>
          <w:sz w:val="28"/>
          <w:szCs w:val="28"/>
        </w:rPr>
        <w:t xml:space="preserve">, установленных положениями настоящего стандарта и иных нормативных правовых актов, устанавливающих требования к предоставлению </w:t>
      </w:r>
      <w:r w:rsidR="005E1765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5E1765" w:rsidRPr="007E5444">
        <w:rPr>
          <w:rFonts w:ascii="Times New Roman" w:hAnsi="Times New Roman" w:cs="Times New Roman"/>
          <w:sz w:val="28"/>
          <w:szCs w:val="28"/>
        </w:rPr>
        <w:t>услуги</w:t>
      </w:r>
      <w:r w:rsidRPr="007E5444">
        <w:rPr>
          <w:rFonts w:ascii="Times New Roman" w:hAnsi="Times New Roman" w:cs="Times New Roman"/>
          <w:sz w:val="28"/>
          <w:szCs w:val="28"/>
        </w:rPr>
        <w:t xml:space="preserve">, а также оценивается достижение показателей качества </w:t>
      </w:r>
      <w:r w:rsidR="005E1765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5E1765" w:rsidRPr="007E5444">
        <w:rPr>
          <w:rFonts w:ascii="Times New Roman" w:hAnsi="Times New Roman" w:cs="Times New Roman"/>
          <w:sz w:val="28"/>
          <w:szCs w:val="28"/>
        </w:rPr>
        <w:t>услуги</w:t>
      </w:r>
      <w:r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Внеплановые проверки проводятся по результатам рассмотрений обращений (ж</w:t>
      </w:r>
      <w:r w:rsidR="005E1765">
        <w:rPr>
          <w:rFonts w:ascii="Times New Roman" w:hAnsi="Times New Roman" w:cs="Times New Roman"/>
          <w:sz w:val="28"/>
          <w:szCs w:val="28"/>
        </w:rPr>
        <w:t>алоб) потребителей услуг</w:t>
      </w:r>
      <w:r w:rsidRPr="007E5444">
        <w:rPr>
          <w:rFonts w:ascii="Times New Roman" w:hAnsi="Times New Roman" w:cs="Times New Roman"/>
          <w:sz w:val="28"/>
          <w:szCs w:val="28"/>
        </w:rPr>
        <w:t xml:space="preserve">, требований контролирующих, правоохранительных органов на несоблюдение и неисполнение лицами, предоставляющими </w:t>
      </w:r>
      <w:r w:rsidR="00363C5B"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="005E1765">
        <w:rPr>
          <w:rFonts w:ascii="Times New Roman" w:hAnsi="Times New Roman" w:cs="Times New Roman"/>
          <w:sz w:val="28"/>
          <w:szCs w:val="28"/>
        </w:rPr>
        <w:t xml:space="preserve"> услугу</w:t>
      </w:r>
      <w:r w:rsidRPr="007E5444">
        <w:rPr>
          <w:rFonts w:ascii="Times New Roman" w:hAnsi="Times New Roman" w:cs="Times New Roman"/>
          <w:sz w:val="28"/>
          <w:szCs w:val="28"/>
        </w:rPr>
        <w:t xml:space="preserve">, положений настоящего стандарта и иных нормативных правовых актов, устанавливающих требования к предоставлению </w:t>
      </w:r>
      <w:r w:rsidR="00363C5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5E1765">
        <w:rPr>
          <w:rFonts w:ascii="Times New Roman" w:hAnsi="Times New Roman" w:cs="Times New Roman"/>
          <w:sz w:val="28"/>
          <w:szCs w:val="28"/>
        </w:rPr>
        <w:t xml:space="preserve"> услуги</w:t>
      </w:r>
      <w:r w:rsidRPr="007E5444">
        <w:rPr>
          <w:rFonts w:ascii="Times New Roman" w:hAnsi="Times New Roman" w:cs="Times New Roman"/>
          <w:sz w:val="28"/>
          <w:szCs w:val="28"/>
        </w:rPr>
        <w:t xml:space="preserve">, а также на принятые ими решения, поступивших в </w:t>
      </w:r>
      <w:r w:rsidR="00363C5B"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Pr="007E5444">
        <w:rPr>
          <w:rFonts w:ascii="Times New Roman" w:hAnsi="Times New Roman" w:cs="Times New Roman"/>
          <w:sz w:val="28"/>
          <w:szCs w:val="28"/>
        </w:rPr>
        <w:t>, а также в целях проверки устранения нарушений, выявленных в ходе проведенной проверки.</w:t>
      </w:r>
    </w:p>
    <w:p w:rsidR="007E5444" w:rsidRPr="007E5444" w:rsidRDefault="005E1765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4. По результатам проведения контрольных мероприятий готовится акт проверки учреждения,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</w:t>
      </w: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 К виновным лицам должны быть применены меры ответственности.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Раздел 4. УЧЕТ МНЕНИЯ ПОТРЕБИТЕЛЕЙ</w:t>
      </w:r>
    </w:p>
    <w:p w:rsidR="007E5444" w:rsidRPr="007E5444" w:rsidRDefault="005E1765" w:rsidP="007E54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5E1765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Мнения потребителей услуги (работы) об уровне качества и доступности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7E5444">
        <w:rPr>
          <w:rFonts w:ascii="Times New Roman" w:hAnsi="Times New Roman" w:cs="Times New Roman"/>
          <w:sz w:val="28"/>
          <w:szCs w:val="28"/>
        </w:rPr>
        <w:t>услуги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 определяются: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по результатам проведения мониторинга качества предоставления </w:t>
      </w:r>
      <w:r w:rsidR="00363C5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7E5444">
        <w:rPr>
          <w:rFonts w:ascii="Times New Roman" w:hAnsi="Times New Roman" w:cs="Times New Roman"/>
          <w:sz w:val="28"/>
          <w:szCs w:val="28"/>
        </w:rPr>
        <w:t xml:space="preserve"> услуги (работы), в ходе которого проводится опрос, интервьюирование, анкетирование потребителей </w:t>
      </w:r>
      <w:r w:rsidR="00363C5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7E5444">
        <w:rPr>
          <w:rFonts w:ascii="Times New Roman" w:hAnsi="Times New Roman" w:cs="Times New Roman"/>
          <w:sz w:val="28"/>
          <w:szCs w:val="28"/>
        </w:rPr>
        <w:t xml:space="preserve"> услуги (работы) и анализ собранной информации;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письменных предложений, заявлений или жалоб потребителей </w:t>
      </w:r>
      <w:r w:rsidR="005E1765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5E1765" w:rsidRPr="007E5444">
        <w:rPr>
          <w:rFonts w:ascii="Times New Roman" w:hAnsi="Times New Roman" w:cs="Times New Roman"/>
          <w:sz w:val="28"/>
          <w:szCs w:val="28"/>
        </w:rPr>
        <w:t>услуги</w:t>
      </w:r>
      <w:r w:rsidRPr="007E5444">
        <w:rPr>
          <w:rFonts w:ascii="Times New Roman" w:hAnsi="Times New Roman" w:cs="Times New Roman"/>
          <w:sz w:val="28"/>
          <w:szCs w:val="28"/>
        </w:rPr>
        <w:t>.</w:t>
      </w:r>
    </w:p>
    <w:p w:rsidR="007E5444" w:rsidRPr="007E5444" w:rsidRDefault="005E1765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E5444" w:rsidRPr="007E5444">
        <w:rPr>
          <w:rFonts w:ascii="Times New Roman" w:hAnsi="Times New Roman" w:cs="Times New Roman"/>
          <w:sz w:val="28"/>
          <w:szCs w:val="28"/>
        </w:rPr>
        <w:t xml:space="preserve">. Мнения потребителей услуги (работы) изучаются, анализируются и используются при проведении оценки доступности и качества </w:t>
      </w:r>
      <w:r w:rsidR="00363C5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7E5444" w:rsidRPr="007E5444">
        <w:rPr>
          <w:rFonts w:ascii="Times New Roman" w:hAnsi="Times New Roman" w:cs="Times New Roman"/>
          <w:sz w:val="28"/>
          <w:szCs w:val="28"/>
        </w:rPr>
        <w:t>услуги.</w:t>
      </w:r>
    </w:p>
    <w:p w:rsidR="005E1765" w:rsidRDefault="005E17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E5444" w:rsidRPr="007E5444" w:rsidRDefault="007E5444" w:rsidP="007E544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lastRenderedPageBreak/>
        <w:t>Раздел 5. ПОКАЗАТЕЛИ ОБЪЕМА (КАЧЕСТВА)</w:t>
      </w:r>
    </w:p>
    <w:p w:rsidR="007E5444" w:rsidRPr="007E5444" w:rsidRDefault="007E5444" w:rsidP="007E544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 xml:space="preserve">ОКАЗАНИЯ </w:t>
      </w:r>
      <w:r w:rsidR="00363C5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5E1765">
        <w:rPr>
          <w:rFonts w:ascii="Times New Roman" w:hAnsi="Times New Roman" w:cs="Times New Roman"/>
          <w:sz w:val="28"/>
          <w:szCs w:val="28"/>
        </w:rPr>
        <w:t>УСЛУГИ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Показателями объема (качества) оказания услуги (работы) являются: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количество участников мероприятий (человек);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количество проведенных мероприятий (штука);</w:t>
      </w:r>
    </w:p>
    <w:p w:rsidR="007E5444" w:rsidRPr="007E5444" w:rsidRDefault="007E5444" w:rsidP="007E544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количество проведенных мероприятий (человеко-день);</w:t>
      </w:r>
    </w:p>
    <w:p w:rsidR="000E3FFE" w:rsidRPr="007E5444" w:rsidRDefault="007E5444" w:rsidP="001032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5444">
        <w:rPr>
          <w:rFonts w:ascii="Times New Roman" w:hAnsi="Times New Roman" w:cs="Times New Roman"/>
          <w:sz w:val="28"/>
          <w:szCs w:val="28"/>
        </w:rPr>
        <w:t>количество проведенных мероприятий (час).</w:t>
      </w:r>
      <w:bookmarkStart w:id="0" w:name="_GoBack"/>
      <w:bookmarkEnd w:id="0"/>
    </w:p>
    <w:sectPr w:rsidR="000E3FFE" w:rsidRPr="007E5444" w:rsidSect="00313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5444"/>
    <w:rsid w:val="00044E15"/>
    <w:rsid w:val="000914A2"/>
    <w:rsid w:val="00097FD8"/>
    <w:rsid w:val="000D132E"/>
    <w:rsid w:val="000E3FFE"/>
    <w:rsid w:val="000F1D2B"/>
    <w:rsid w:val="001032BD"/>
    <w:rsid w:val="00204637"/>
    <w:rsid w:val="00217CD5"/>
    <w:rsid w:val="00266D09"/>
    <w:rsid w:val="002C5F93"/>
    <w:rsid w:val="002F0EE4"/>
    <w:rsid w:val="002F581D"/>
    <w:rsid w:val="00313122"/>
    <w:rsid w:val="00363C5B"/>
    <w:rsid w:val="003F0912"/>
    <w:rsid w:val="003F449D"/>
    <w:rsid w:val="004029F2"/>
    <w:rsid w:val="00426231"/>
    <w:rsid w:val="004F424F"/>
    <w:rsid w:val="004F4E3E"/>
    <w:rsid w:val="00542359"/>
    <w:rsid w:val="00574AE7"/>
    <w:rsid w:val="00581F18"/>
    <w:rsid w:val="005A6ADE"/>
    <w:rsid w:val="005D6077"/>
    <w:rsid w:val="005E135F"/>
    <w:rsid w:val="005E1765"/>
    <w:rsid w:val="006048EC"/>
    <w:rsid w:val="00640515"/>
    <w:rsid w:val="00672A04"/>
    <w:rsid w:val="00677E12"/>
    <w:rsid w:val="006D69C6"/>
    <w:rsid w:val="00715537"/>
    <w:rsid w:val="007741A3"/>
    <w:rsid w:val="007B2D04"/>
    <w:rsid w:val="007E5444"/>
    <w:rsid w:val="00805A8E"/>
    <w:rsid w:val="00811700"/>
    <w:rsid w:val="0081578B"/>
    <w:rsid w:val="00837611"/>
    <w:rsid w:val="00881402"/>
    <w:rsid w:val="00892370"/>
    <w:rsid w:val="008C64DD"/>
    <w:rsid w:val="0092335E"/>
    <w:rsid w:val="009571C3"/>
    <w:rsid w:val="009C6BE0"/>
    <w:rsid w:val="009E100E"/>
    <w:rsid w:val="00A07D5A"/>
    <w:rsid w:val="00A55C28"/>
    <w:rsid w:val="00A73E1C"/>
    <w:rsid w:val="00AA3EF8"/>
    <w:rsid w:val="00AB6473"/>
    <w:rsid w:val="00AF74E4"/>
    <w:rsid w:val="00B81971"/>
    <w:rsid w:val="00BA61F4"/>
    <w:rsid w:val="00CB613A"/>
    <w:rsid w:val="00D34246"/>
    <w:rsid w:val="00E03042"/>
    <w:rsid w:val="00E2013C"/>
    <w:rsid w:val="00E33532"/>
    <w:rsid w:val="00F30A61"/>
    <w:rsid w:val="00FA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69863"/>
  <w15:docId w15:val="{C8439698-103A-40D8-B3AA-D9E556CB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CD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No Spacing"/>
    <w:uiPriority w:val="1"/>
    <w:qFormat/>
    <w:rsid w:val="00E0304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6503B95433BE4FB4CF019AA94546DE3041AA5995AB76062924F6FD40a6k2E" TargetMode="External"/><Relationship Id="rId13" Type="http://schemas.openxmlformats.org/officeDocument/2006/relationships/hyperlink" Target="consultantplus://offline/ref=216503B95433BE4FB4CF1F97BF2918D4304EFC5395A47E517776F0AA1F32F7F2FBa1kAE" TargetMode="External"/><Relationship Id="rId18" Type="http://schemas.openxmlformats.org/officeDocument/2006/relationships/hyperlink" Target="consultantplus://offline/ref=216503B95433BE4FB4CF019AA94546DE3741A05F92A92B0C217DFAFFa4k7E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216503B95433BE4FB4CF019AA94546DE304DAB5895A376062924F6FD40a6k2E" TargetMode="External"/><Relationship Id="rId12" Type="http://schemas.openxmlformats.org/officeDocument/2006/relationships/hyperlink" Target="consultantplus://offline/ref=216503B95433BE4FB4CF019AA94546DE304DAA5995A176062924F6FD40a6k2E" TargetMode="External"/><Relationship Id="rId17" Type="http://schemas.openxmlformats.org/officeDocument/2006/relationships/hyperlink" Target="consultantplus://offline/ref=216503B95433BE4FB4CF019AA94546DE3741A05A96A92B0C217DFAFFa4k7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16503B95433BE4FB4CF019AA94546DE3043A65793AA76062924F6FD40a6k2E" TargetMode="External"/><Relationship Id="rId20" Type="http://schemas.openxmlformats.org/officeDocument/2006/relationships/hyperlink" Target="consultantplus://offline/ref=216503B95433BE4FB4CF019AA94546DE3941A55E9CA92B0C217DFAFFa4k7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16503B95433BE4FB4CF019AA94546DE304DA3589DA576062924F6FD40a6k2E" TargetMode="External"/><Relationship Id="rId11" Type="http://schemas.openxmlformats.org/officeDocument/2006/relationships/hyperlink" Target="consultantplus://offline/ref=216503B95433BE4FB4CF019AA94546DE304DAB5896A076062924F6FD40a6k2E" TargetMode="External"/><Relationship Id="rId5" Type="http://schemas.openxmlformats.org/officeDocument/2006/relationships/hyperlink" Target="consultantplus://offline/ref=216503B95433BE4FB4CF019AA94546DE304DA05993A776062924F6FD40a6k2E" TargetMode="External"/><Relationship Id="rId15" Type="http://schemas.openxmlformats.org/officeDocument/2006/relationships/hyperlink" Target="consultantplus://offline/ref=216503B95433BE4FB4CF019AA94546DE3545A05C96A92B0C217DFAFFa4k7E" TargetMode="External"/><Relationship Id="rId10" Type="http://schemas.openxmlformats.org/officeDocument/2006/relationships/hyperlink" Target="consultantplus://offline/ref=216503B95433BE4FB4CF019AA94546DE304CA35992A476062924F6FD40a6k2E" TargetMode="External"/><Relationship Id="rId19" Type="http://schemas.openxmlformats.org/officeDocument/2006/relationships/hyperlink" Target="consultantplus://offline/ref=216503B95433BE4FB4CF0883AE4546DE334DAA5E97A776062924F6FD40a6k2E" TargetMode="External"/><Relationship Id="rId4" Type="http://schemas.openxmlformats.org/officeDocument/2006/relationships/hyperlink" Target="consultantplus://offline/ref=216503B95433BE4FB4CF019AA94546DE304DA35994A076062924F6FD40a6k2E" TargetMode="External"/><Relationship Id="rId9" Type="http://schemas.openxmlformats.org/officeDocument/2006/relationships/hyperlink" Target="consultantplus://offline/ref=216503B95433BE4FB4CF019AA94546DE304DA05994A776062924F6FD40a6k2E" TargetMode="External"/><Relationship Id="rId14" Type="http://schemas.openxmlformats.org/officeDocument/2006/relationships/hyperlink" Target="consultantplus://offline/ref=216503B95433BE4FB4CF019AA94546DE304DAA5995A176062924F6FD40a6k2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13</Pages>
  <Words>4703</Words>
  <Characters>26811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54</cp:revision>
  <dcterms:created xsi:type="dcterms:W3CDTF">2016-02-01T05:37:00Z</dcterms:created>
  <dcterms:modified xsi:type="dcterms:W3CDTF">2017-10-19T09:10:00Z</dcterms:modified>
</cp:coreProperties>
</file>