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4B6" w:rsidRDefault="009764B6"/>
    <w:tbl>
      <w:tblPr>
        <w:tblW w:w="9945" w:type="dxa"/>
        <w:tblInd w:w="-176" w:type="dxa"/>
        <w:tblLayout w:type="fixed"/>
        <w:tblLook w:val="04A0"/>
      </w:tblPr>
      <w:tblGrid>
        <w:gridCol w:w="9945"/>
      </w:tblGrid>
      <w:tr w:rsidR="009764B6" w:rsidTr="004E2890">
        <w:trPr>
          <w:trHeight w:val="549"/>
        </w:trPr>
        <w:tc>
          <w:tcPr>
            <w:tcW w:w="9945" w:type="dxa"/>
            <w:hideMark/>
          </w:tcPr>
          <w:p w:rsidR="009764B6" w:rsidRDefault="009764B6" w:rsidP="004E2890">
            <w:pPr>
              <w:pStyle w:val="1"/>
              <w:numPr>
                <w:ilvl w:val="0"/>
                <w:numId w:val="1"/>
              </w:numPr>
              <w:spacing w:line="276" w:lineRule="auto"/>
              <w:ind w:left="567"/>
            </w:pPr>
            <w:r>
              <w:t xml:space="preserve">МУНИЦИПАЛЬНОЕ АВТОНОМНОЕ УЧРЕЖДЕНИЕ КУЛЬТУРЫ </w:t>
            </w:r>
          </w:p>
          <w:p w:rsidR="009764B6" w:rsidRDefault="009764B6" w:rsidP="004E2890">
            <w:pPr>
              <w:snapToGrid w:val="0"/>
              <w:spacing w:line="276" w:lineRule="auto"/>
              <w:ind w:left="-135" w:right="-1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городского округа Краснотурьинск</w:t>
            </w:r>
          </w:p>
        </w:tc>
      </w:tr>
      <w:tr w:rsidR="009764B6" w:rsidTr="004E2890">
        <w:trPr>
          <w:trHeight w:val="549"/>
        </w:trPr>
        <w:tc>
          <w:tcPr>
            <w:tcW w:w="9945" w:type="dxa"/>
            <w:hideMark/>
          </w:tcPr>
          <w:p w:rsidR="009764B6" w:rsidRDefault="009764B6" w:rsidP="004E2890">
            <w:pPr>
              <w:pStyle w:val="1"/>
              <w:numPr>
                <w:ilvl w:val="0"/>
                <w:numId w:val="1"/>
              </w:numPr>
              <w:tabs>
                <w:tab w:val="left" w:pos="-121"/>
              </w:tabs>
              <w:snapToGrid w:val="0"/>
              <w:spacing w:line="276" w:lineRule="auto"/>
              <w:ind w:left="-121" w:right="-1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«Культурно – досуговый комплекс»</w:t>
            </w:r>
          </w:p>
          <w:p w:rsidR="009764B6" w:rsidRDefault="009764B6" w:rsidP="004E2890">
            <w:pPr>
              <w:tabs>
                <w:tab w:val="left" w:pos="-121"/>
              </w:tabs>
              <w:snapToGrid w:val="0"/>
              <w:spacing w:line="276" w:lineRule="auto"/>
              <w:ind w:left="-121" w:right="-1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(МАУК ГО Краснотурьинск  «КДК»)</w:t>
            </w:r>
          </w:p>
        </w:tc>
      </w:tr>
    </w:tbl>
    <w:p w:rsidR="009764B6" w:rsidRDefault="009764B6" w:rsidP="009764B6"/>
    <w:p w:rsidR="00684A27" w:rsidRDefault="00684A27" w:rsidP="00684A27">
      <w:pPr>
        <w:jc w:val="right"/>
      </w:pPr>
      <w:r>
        <w:t>УТВЕРЖДАЮ</w:t>
      </w:r>
    </w:p>
    <w:p w:rsidR="00684A27" w:rsidRDefault="00684A27" w:rsidP="00684A27">
      <w:pPr>
        <w:jc w:val="right"/>
      </w:pPr>
      <w:r>
        <w:t>__________________Л.П. Хмелевская</w:t>
      </w:r>
    </w:p>
    <w:p w:rsidR="00684A27" w:rsidRDefault="00684A27" w:rsidP="00684A27">
      <w:pPr>
        <w:jc w:val="right"/>
      </w:pPr>
      <w:r>
        <w:t>«10» октября 2017г.</w:t>
      </w:r>
    </w:p>
    <w:p w:rsidR="009764B6" w:rsidRPr="009764B6" w:rsidRDefault="009764B6" w:rsidP="009764B6">
      <w:pPr>
        <w:jc w:val="center"/>
      </w:pPr>
    </w:p>
    <w:p w:rsidR="00684A27" w:rsidRPr="00684A27" w:rsidRDefault="00684A27" w:rsidP="009764B6">
      <w:pPr>
        <w:jc w:val="center"/>
        <w:rPr>
          <w:b/>
          <w:sz w:val="24"/>
        </w:rPr>
      </w:pPr>
      <w:r w:rsidRPr="00684A27">
        <w:rPr>
          <w:b/>
          <w:sz w:val="24"/>
        </w:rPr>
        <w:t>ПЛАН</w:t>
      </w:r>
      <w:r w:rsidR="009764B6" w:rsidRPr="00684A27">
        <w:rPr>
          <w:b/>
          <w:sz w:val="24"/>
        </w:rPr>
        <w:t xml:space="preserve"> </w:t>
      </w:r>
    </w:p>
    <w:p w:rsidR="009764B6" w:rsidRDefault="009764B6" w:rsidP="009764B6">
      <w:pPr>
        <w:jc w:val="center"/>
        <w:rPr>
          <w:sz w:val="24"/>
        </w:rPr>
      </w:pPr>
      <w:r>
        <w:rPr>
          <w:sz w:val="24"/>
        </w:rPr>
        <w:t>по совершенствованию деятельности МАУК ГО Краснотурьинск</w:t>
      </w:r>
    </w:p>
    <w:p w:rsidR="009764B6" w:rsidRPr="009764B6" w:rsidRDefault="009764B6" w:rsidP="009764B6">
      <w:pPr>
        <w:jc w:val="center"/>
        <w:rPr>
          <w:sz w:val="24"/>
        </w:rPr>
      </w:pPr>
      <w:r>
        <w:rPr>
          <w:sz w:val="24"/>
        </w:rPr>
        <w:t xml:space="preserve"> «Культурно - </w:t>
      </w:r>
      <w:proofErr w:type="spellStart"/>
      <w:r>
        <w:rPr>
          <w:sz w:val="24"/>
        </w:rPr>
        <w:t>досугового</w:t>
      </w:r>
      <w:proofErr w:type="spellEnd"/>
      <w:r>
        <w:rPr>
          <w:sz w:val="24"/>
        </w:rPr>
        <w:t xml:space="preserve"> комплекса» по устранению недостатков, выявленных в результате проведения в 2017 году независимой оценки качества оказания услуг</w:t>
      </w:r>
    </w:p>
    <w:p w:rsidR="009764B6" w:rsidRPr="009764B6" w:rsidRDefault="009764B6" w:rsidP="009764B6">
      <w:pPr>
        <w:rPr>
          <w:sz w:val="24"/>
        </w:rPr>
      </w:pPr>
    </w:p>
    <w:tbl>
      <w:tblPr>
        <w:tblStyle w:val="a3"/>
        <w:tblW w:w="9868" w:type="dxa"/>
        <w:tblInd w:w="-743" w:type="dxa"/>
        <w:tblLook w:val="04A0"/>
      </w:tblPr>
      <w:tblGrid>
        <w:gridCol w:w="525"/>
        <w:gridCol w:w="4409"/>
        <w:gridCol w:w="2467"/>
        <w:gridCol w:w="2467"/>
      </w:tblGrid>
      <w:tr w:rsidR="009764B6" w:rsidTr="009764B6">
        <w:trPr>
          <w:trHeight w:val="445"/>
        </w:trPr>
        <w:tc>
          <w:tcPr>
            <w:tcW w:w="525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b/>
                <w:sz w:val="24"/>
              </w:rPr>
            </w:pPr>
            <w:r w:rsidRPr="00013845">
              <w:rPr>
                <w:b/>
                <w:sz w:val="24"/>
              </w:rPr>
              <w:t>№</w:t>
            </w:r>
          </w:p>
        </w:tc>
        <w:tc>
          <w:tcPr>
            <w:tcW w:w="4409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b/>
                <w:sz w:val="24"/>
              </w:rPr>
            </w:pPr>
            <w:r w:rsidRPr="00013845">
              <w:rPr>
                <w:b/>
                <w:sz w:val="24"/>
              </w:rPr>
              <w:t>Наименование мероприятия</w:t>
            </w:r>
          </w:p>
        </w:tc>
        <w:tc>
          <w:tcPr>
            <w:tcW w:w="2467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b/>
                <w:sz w:val="24"/>
              </w:rPr>
            </w:pPr>
            <w:r w:rsidRPr="00013845">
              <w:rPr>
                <w:b/>
                <w:sz w:val="24"/>
              </w:rPr>
              <w:t>Срок исполнения</w:t>
            </w:r>
          </w:p>
        </w:tc>
        <w:tc>
          <w:tcPr>
            <w:tcW w:w="2467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b/>
                <w:sz w:val="24"/>
              </w:rPr>
            </w:pPr>
            <w:r w:rsidRPr="00013845">
              <w:rPr>
                <w:b/>
                <w:sz w:val="24"/>
              </w:rPr>
              <w:t>Ответственный</w:t>
            </w:r>
          </w:p>
        </w:tc>
      </w:tr>
      <w:tr w:rsidR="009764B6" w:rsidTr="009764B6">
        <w:trPr>
          <w:trHeight w:val="197"/>
        </w:trPr>
        <w:tc>
          <w:tcPr>
            <w:tcW w:w="525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1</w:t>
            </w:r>
          </w:p>
        </w:tc>
        <w:tc>
          <w:tcPr>
            <w:tcW w:w="4409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2</w:t>
            </w:r>
          </w:p>
        </w:tc>
        <w:tc>
          <w:tcPr>
            <w:tcW w:w="2467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3</w:t>
            </w:r>
          </w:p>
        </w:tc>
        <w:tc>
          <w:tcPr>
            <w:tcW w:w="2467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4</w:t>
            </w:r>
          </w:p>
        </w:tc>
      </w:tr>
      <w:tr w:rsidR="009764B6" w:rsidTr="009764B6">
        <w:trPr>
          <w:trHeight w:val="445"/>
        </w:trPr>
        <w:tc>
          <w:tcPr>
            <w:tcW w:w="9868" w:type="dxa"/>
            <w:gridSpan w:val="4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i/>
                <w:sz w:val="24"/>
              </w:rPr>
            </w:pPr>
            <w:r w:rsidRPr="00013845">
              <w:rPr>
                <w:i/>
                <w:sz w:val="24"/>
              </w:rPr>
              <w:t>1.Мероприятия по устранению выявленных недостатков по критерию «Открытость и доступность информации об организации культуры»</w:t>
            </w:r>
          </w:p>
        </w:tc>
      </w:tr>
      <w:tr w:rsidR="009764B6" w:rsidTr="00013845">
        <w:trPr>
          <w:trHeight w:val="445"/>
        </w:trPr>
        <w:tc>
          <w:tcPr>
            <w:tcW w:w="525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1.1</w:t>
            </w:r>
          </w:p>
        </w:tc>
        <w:tc>
          <w:tcPr>
            <w:tcW w:w="4409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Проработать вопрос о смене провайдера сайта КДК</w:t>
            </w:r>
          </w:p>
        </w:tc>
        <w:tc>
          <w:tcPr>
            <w:tcW w:w="2467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До 21 декабря 2017г.</w:t>
            </w:r>
          </w:p>
        </w:tc>
        <w:tc>
          <w:tcPr>
            <w:tcW w:w="2467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 xml:space="preserve">Т.П. </w:t>
            </w:r>
            <w:proofErr w:type="spellStart"/>
            <w:r w:rsidRPr="00013845">
              <w:rPr>
                <w:sz w:val="24"/>
              </w:rPr>
              <w:t>Бусарова</w:t>
            </w:r>
            <w:proofErr w:type="spellEnd"/>
          </w:p>
        </w:tc>
      </w:tr>
      <w:tr w:rsidR="009764B6" w:rsidTr="00013845">
        <w:trPr>
          <w:trHeight w:val="445"/>
        </w:trPr>
        <w:tc>
          <w:tcPr>
            <w:tcW w:w="525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1.2</w:t>
            </w:r>
          </w:p>
        </w:tc>
        <w:tc>
          <w:tcPr>
            <w:tcW w:w="4409" w:type="dxa"/>
          </w:tcPr>
          <w:p w:rsidR="009764B6" w:rsidRPr="00013845" w:rsidRDefault="009764B6" w:rsidP="009764B6">
            <w:pPr>
              <w:tabs>
                <w:tab w:val="left" w:pos="321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 xml:space="preserve">Обеспечить наполнения сайта необходимой информацией </w:t>
            </w:r>
            <w:proofErr w:type="gramStart"/>
            <w:r w:rsidRPr="00013845">
              <w:rPr>
                <w:sz w:val="24"/>
              </w:rPr>
              <w:t>по</w:t>
            </w:r>
            <w:proofErr w:type="gramEnd"/>
            <w:r w:rsidRPr="00013845">
              <w:rPr>
                <w:sz w:val="24"/>
              </w:rPr>
              <w:t xml:space="preserve"> структурным подразделением</w:t>
            </w:r>
          </w:p>
        </w:tc>
        <w:tc>
          <w:tcPr>
            <w:tcW w:w="2467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До 01 января 2018г.</w:t>
            </w:r>
          </w:p>
        </w:tc>
        <w:tc>
          <w:tcPr>
            <w:tcW w:w="2467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Зав</w:t>
            </w:r>
            <w:proofErr w:type="gramStart"/>
            <w:r w:rsidRPr="00013845">
              <w:rPr>
                <w:sz w:val="24"/>
              </w:rPr>
              <w:t>.с</w:t>
            </w:r>
            <w:proofErr w:type="gramEnd"/>
            <w:r w:rsidRPr="00013845">
              <w:rPr>
                <w:sz w:val="24"/>
              </w:rPr>
              <w:t>труктурными подразделениями</w:t>
            </w:r>
          </w:p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И.В. Окунева</w:t>
            </w:r>
          </w:p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Н.С. Дорофеева</w:t>
            </w:r>
          </w:p>
        </w:tc>
      </w:tr>
      <w:tr w:rsidR="009764B6" w:rsidTr="00013845">
        <w:trPr>
          <w:trHeight w:val="445"/>
        </w:trPr>
        <w:tc>
          <w:tcPr>
            <w:tcW w:w="525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1.3</w:t>
            </w:r>
          </w:p>
        </w:tc>
        <w:tc>
          <w:tcPr>
            <w:tcW w:w="4409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 xml:space="preserve">Провести анализ используемых форм и методов информирования населения об предстоящих мероприятиях учреждения </w:t>
            </w:r>
          </w:p>
        </w:tc>
        <w:tc>
          <w:tcPr>
            <w:tcW w:w="2467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До 01 февраля 2018г.</w:t>
            </w:r>
          </w:p>
        </w:tc>
        <w:tc>
          <w:tcPr>
            <w:tcW w:w="2467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 xml:space="preserve">С.Г. </w:t>
            </w:r>
            <w:proofErr w:type="spellStart"/>
            <w:r w:rsidRPr="00013845">
              <w:rPr>
                <w:sz w:val="24"/>
              </w:rPr>
              <w:t>Гельфенбейн</w:t>
            </w:r>
            <w:proofErr w:type="spellEnd"/>
          </w:p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И.В. Окунева</w:t>
            </w:r>
          </w:p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Н.С. Дорофеева</w:t>
            </w:r>
          </w:p>
        </w:tc>
      </w:tr>
      <w:tr w:rsidR="009764B6" w:rsidTr="00013845">
        <w:trPr>
          <w:trHeight w:val="445"/>
        </w:trPr>
        <w:tc>
          <w:tcPr>
            <w:tcW w:w="525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1.4</w:t>
            </w:r>
          </w:p>
        </w:tc>
        <w:tc>
          <w:tcPr>
            <w:tcW w:w="4409" w:type="dxa"/>
          </w:tcPr>
          <w:p w:rsidR="009764B6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 xml:space="preserve">Внести корректировки в информационно рекламную деятельность, с целью расширения использования инструментов </w:t>
            </w:r>
            <w:r w:rsidRPr="00013845">
              <w:rPr>
                <w:sz w:val="24"/>
                <w:lang w:val="en-US"/>
              </w:rPr>
              <w:t>SMM</w:t>
            </w:r>
            <w:r w:rsidRPr="00013845">
              <w:rPr>
                <w:sz w:val="24"/>
              </w:rPr>
              <w:t xml:space="preserve"> – продвижением </w:t>
            </w:r>
          </w:p>
        </w:tc>
        <w:tc>
          <w:tcPr>
            <w:tcW w:w="2467" w:type="dxa"/>
          </w:tcPr>
          <w:p w:rsidR="009764B6" w:rsidRPr="00013845" w:rsidRDefault="009764B6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</w:p>
          <w:p w:rsidR="00013845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До 01 марта 2018г.</w:t>
            </w:r>
          </w:p>
        </w:tc>
        <w:tc>
          <w:tcPr>
            <w:tcW w:w="2467" w:type="dxa"/>
          </w:tcPr>
          <w:p w:rsidR="00013845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</w:p>
          <w:p w:rsidR="009764B6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 xml:space="preserve">Т.П. </w:t>
            </w:r>
            <w:proofErr w:type="spellStart"/>
            <w:r w:rsidRPr="00013845">
              <w:rPr>
                <w:sz w:val="24"/>
              </w:rPr>
              <w:t>Бусарова</w:t>
            </w:r>
            <w:proofErr w:type="spellEnd"/>
          </w:p>
        </w:tc>
      </w:tr>
      <w:tr w:rsidR="009764B6" w:rsidTr="00013845">
        <w:trPr>
          <w:trHeight w:val="474"/>
        </w:trPr>
        <w:tc>
          <w:tcPr>
            <w:tcW w:w="525" w:type="dxa"/>
          </w:tcPr>
          <w:p w:rsidR="009764B6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1.5</w:t>
            </w:r>
          </w:p>
        </w:tc>
        <w:tc>
          <w:tcPr>
            <w:tcW w:w="4409" w:type="dxa"/>
          </w:tcPr>
          <w:p w:rsidR="009764B6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Обеспечить контроль качества и актуальности информации размещенной на сайте КДК</w:t>
            </w:r>
          </w:p>
        </w:tc>
        <w:tc>
          <w:tcPr>
            <w:tcW w:w="2467" w:type="dxa"/>
          </w:tcPr>
          <w:p w:rsidR="009764B6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 xml:space="preserve">Постоянно </w:t>
            </w:r>
          </w:p>
        </w:tc>
        <w:tc>
          <w:tcPr>
            <w:tcW w:w="2467" w:type="dxa"/>
          </w:tcPr>
          <w:p w:rsidR="009764B6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Л.П. Хмелевская</w:t>
            </w:r>
          </w:p>
        </w:tc>
      </w:tr>
      <w:tr w:rsidR="00013845" w:rsidTr="001E7983">
        <w:trPr>
          <w:trHeight w:val="474"/>
        </w:trPr>
        <w:tc>
          <w:tcPr>
            <w:tcW w:w="9868" w:type="dxa"/>
            <w:gridSpan w:val="4"/>
          </w:tcPr>
          <w:p w:rsidR="00013845" w:rsidRPr="00013845" w:rsidRDefault="00013845" w:rsidP="009764B6">
            <w:pPr>
              <w:tabs>
                <w:tab w:val="left" w:pos="1470"/>
              </w:tabs>
              <w:jc w:val="center"/>
              <w:rPr>
                <w:i/>
                <w:sz w:val="24"/>
              </w:rPr>
            </w:pPr>
            <w:r w:rsidRPr="00013845">
              <w:rPr>
                <w:i/>
                <w:sz w:val="24"/>
              </w:rPr>
              <w:t xml:space="preserve">2.Мероприятия по устранению выявленных недостатков по критерию «Комфортность условий </w:t>
            </w:r>
            <w:proofErr w:type="gramStart"/>
            <w:r w:rsidRPr="00013845">
              <w:rPr>
                <w:i/>
                <w:sz w:val="24"/>
              </w:rPr>
              <w:t>предоставлении</w:t>
            </w:r>
            <w:proofErr w:type="gramEnd"/>
            <w:r w:rsidRPr="00013845">
              <w:rPr>
                <w:i/>
                <w:sz w:val="24"/>
              </w:rPr>
              <w:t xml:space="preserve"> я услуг и доступность их получения»</w:t>
            </w:r>
          </w:p>
        </w:tc>
      </w:tr>
      <w:tr w:rsidR="00013845" w:rsidTr="00013845">
        <w:trPr>
          <w:trHeight w:val="474"/>
        </w:trPr>
        <w:tc>
          <w:tcPr>
            <w:tcW w:w="525" w:type="dxa"/>
          </w:tcPr>
          <w:p w:rsidR="00013845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2.1</w:t>
            </w:r>
          </w:p>
        </w:tc>
        <w:tc>
          <w:tcPr>
            <w:tcW w:w="4409" w:type="dxa"/>
          </w:tcPr>
          <w:p w:rsidR="00013845" w:rsidRPr="00013845" w:rsidRDefault="00013845" w:rsidP="00013845">
            <w:pPr>
              <w:tabs>
                <w:tab w:val="left" w:pos="510"/>
                <w:tab w:val="left" w:pos="1470"/>
              </w:tabs>
              <w:rPr>
                <w:sz w:val="24"/>
              </w:rPr>
            </w:pPr>
            <w:r w:rsidRPr="00013845">
              <w:rPr>
                <w:sz w:val="24"/>
              </w:rPr>
              <w:t>Проведение опроса посетителей на предмет выявления  недостатков оказания услуг в части комфортности пребывания в учреждение</w:t>
            </w:r>
          </w:p>
        </w:tc>
        <w:tc>
          <w:tcPr>
            <w:tcW w:w="2467" w:type="dxa"/>
          </w:tcPr>
          <w:p w:rsidR="00013845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</w:p>
          <w:p w:rsidR="00013845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 w:rsidRPr="00013845">
              <w:rPr>
                <w:sz w:val="24"/>
              </w:rPr>
              <w:t>До 01 июля 2018г.</w:t>
            </w:r>
          </w:p>
        </w:tc>
        <w:tc>
          <w:tcPr>
            <w:tcW w:w="2467" w:type="dxa"/>
          </w:tcPr>
          <w:p w:rsidR="00013845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</w:p>
          <w:p w:rsidR="00013845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С.Г. </w:t>
            </w:r>
            <w:proofErr w:type="spellStart"/>
            <w:r>
              <w:rPr>
                <w:sz w:val="24"/>
              </w:rPr>
              <w:t>Гельфенбейн</w:t>
            </w:r>
            <w:proofErr w:type="spellEnd"/>
            <w:r>
              <w:rPr>
                <w:sz w:val="24"/>
              </w:rPr>
              <w:t xml:space="preserve"> </w:t>
            </w:r>
          </w:p>
        </w:tc>
      </w:tr>
      <w:tr w:rsidR="00013845" w:rsidTr="00013845">
        <w:trPr>
          <w:trHeight w:val="474"/>
        </w:trPr>
        <w:tc>
          <w:tcPr>
            <w:tcW w:w="525" w:type="dxa"/>
          </w:tcPr>
          <w:p w:rsidR="00013845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4409" w:type="dxa"/>
          </w:tcPr>
          <w:p w:rsidR="00013845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Обновление информацией о предоставляемых платных и бесплатных услугах </w:t>
            </w:r>
          </w:p>
        </w:tc>
        <w:tc>
          <w:tcPr>
            <w:tcW w:w="2467" w:type="dxa"/>
          </w:tcPr>
          <w:p w:rsidR="00013845" w:rsidRDefault="00013845" w:rsidP="00013845">
            <w:pPr>
              <w:tabs>
                <w:tab w:val="left" w:pos="510"/>
                <w:tab w:val="left" w:pos="1470"/>
              </w:tabs>
              <w:rPr>
                <w:sz w:val="24"/>
              </w:rPr>
            </w:pPr>
            <w:r>
              <w:rPr>
                <w:sz w:val="24"/>
              </w:rPr>
              <w:tab/>
            </w:r>
          </w:p>
          <w:p w:rsidR="00013845" w:rsidRPr="00013845" w:rsidRDefault="00013845" w:rsidP="00013845">
            <w:pPr>
              <w:tabs>
                <w:tab w:val="left" w:pos="510"/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467" w:type="dxa"/>
          </w:tcPr>
          <w:p w:rsid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</w:p>
          <w:p w:rsidR="00013845" w:rsidRP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Т.П. </w:t>
            </w:r>
            <w:proofErr w:type="spellStart"/>
            <w:r>
              <w:rPr>
                <w:sz w:val="24"/>
              </w:rPr>
              <w:t>Бусарова</w:t>
            </w:r>
            <w:proofErr w:type="spellEnd"/>
            <w:r>
              <w:rPr>
                <w:sz w:val="24"/>
              </w:rPr>
              <w:t xml:space="preserve"> </w:t>
            </w:r>
          </w:p>
        </w:tc>
      </w:tr>
      <w:tr w:rsidR="00013845" w:rsidTr="00013845">
        <w:trPr>
          <w:trHeight w:val="474"/>
        </w:trPr>
        <w:tc>
          <w:tcPr>
            <w:tcW w:w="525" w:type="dxa"/>
          </w:tcPr>
          <w:p w:rsid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4409" w:type="dxa"/>
          </w:tcPr>
          <w:p w:rsid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Проведение опроса посетителей на предмет выявления перечня услуг, которые могли бы дополнить имеющиеся перечень услуг</w:t>
            </w:r>
          </w:p>
        </w:tc>
        <w:tc>
          <w:tcPr>
            <w:tcW w:w="2467" w:type="dxa"/>
          </w:tcPr>
          <w:p w:rsidR="00013845" w:rsidRDefault="00013845" w:rsidP="00013845">
            <w:pPr>
              <w:tabs>
                <w:tab w:val="left" w:pos="510"/>
                <w:tab w:val="left" w:pos="1470"/>
              </w:tabs>
              <w:jc w:val="center"/>
              <w:rPr>
                <w:sz w:val="24"/>
              </w:rPr>
            </w:pPr>
          </w:p>
          <w:p w:rsidR="00013845" w:rsidRDefault="00013845" w:rsidP="00013845">
            <w:pPr>
              <w:tabs>
                <w:tab w:val="left" w:pos="510"/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 раз в квартал</w:t>
            </w:r>
          </w:p>
        </w:tc>
        <w:tc>
          <w:tcPr>
            <w:tcW w:w="2467" w:type="dxa"/>
          </w:tcPr>
          <w:p w:rsidR="00013845" w:rsidRDefault="00013845" w:rsidP="00013845">
            <w:pPr>
              <w:tabs>
                <w:tab w:val="left" w:pos="1470"/>
              </w:tabs>
              <w:jc w:val="center"/>
              <w:rPr>
                <w:sz w:val="24"/>
              </w:rPr>
            </w:pPr>
          </w:p>
          <w:p w:rsidR="00013845" w:rsidRDefault="00013845" w:rsidP="00013845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С.Г. </w:t>
            </w:r>
            <w:proofErr w:type="spellStart"/>
            <w:r>
              <w:rPr>
                <w:sz w:val="24"/>
              </w:rPr>
              <w:t>Гельфенбейн</w:t>
            </w:r>
            <w:proofErr w:type="spellEnd"/>
            <w:r>
              <w:rPr>
                <w:sz w:val="24"/>
              </w:rPr>
              <w:t xml:space="preserve"> </w:t>
            </w:r>
          </w:p>
        </w:tc>
      </w:tr>
      <w:tr w:rsidR="00013845" w:rsidTr="001B2EBA">
        <w:trPr>
          <w:trHeight w:val="474"/>
        </w:trPr>
        <w:tc>
          <w:tcPr>
            <w:tcW w:w="9868" w:type="dxa"/>
            <w:gridSpan w:val="4"/>
          </w:tcPr>
          <w:p w:rsidR="00013845" w:rsidRPr="00013845" w:rsidRDefault="00013845" w:rsidP="0004448A">
            <w:pPr>
              <w:tabs>
                <w:tab w:val="left" w:pos="1470"/>
                <w:tab w:val="left" w:pos="3435"/>
              </w:tabs>
              <w:jc w:val="center"/>
              <w:rPr>
                <w:i/>
                <w:sz w:val="24"/>
              </w:rPr>
            </w:pPr>
            <w:r w:rsidRPr="00013845">
              <w:rPr>
                <w:i/>
                <w:sz w:val="24"/>
              </w:rPr>
              <w:t>3. Мероприятия по устранению выявленных недостатков по критерию «Доброжелательность, вежливость, компетентность работников организации культуры»</w:t>
            </w:r>
          </w:p>
        </w:tc>
      </w:tr>
      <w:tr w:rsidR="00013845" w:rsidTr="00013845">
        <w:trPr>
          <w:trHeight w:val="474"/>
        </w:trPr>
        <w:tc>
          <w:tcPr>
            <w:tcW w:w="525" w:type="dxa"/>
          </w:tcPr>
          <w:p w:rsid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4409" w:type="dxa"/>
          </w:tcPr>
          <w:p w:rsid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Проведение совещаний с работниками по вопросам повышения качества работы с посетителями</w:t>
            </w:r>
          </w:p>
        </w:tc>
        <w:tc>
          <w:tcPr>
            <w:tcW w:w="2467" w:type="dxa"/>
          </w:tcPr>
          <w:p w:rsidR="00013845" w:rsidRDefault="00013845" w:rsidP="00013845">
            <w:pPr>
              <w:tabs>
                <w:tab w:val="left" w:pos="510"/>
                <w:tab w:val="left" w:pos="1470"/>
              </w:tabs>
              <w:jc w:val="center"/>
              <w:rPr>
                <w:sz w:val="24"/>
              </w:rPr>
            </w:pPr>
          </w:p>
          <w:p w:rsidR="00013845" w:rsidRDefault="00013845" w:rsidP="00013845">
            <w:pPr>
              <w:tabs>
                <w:tab w:val="left" w:pos="510"/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раз в полугодие </w:t>
            </w:r>
          </w:p>
        </w:tc>
        <w:tc>
          <w:tcPr>
            <w:tcW w:w="2467" w:type="dxa"/>
          </w:tcPr>
          <w:p w:rsidR="00013845" w:rsidRDefault="00013845" w:rsidP="00013845">
            <w:pPr>
              <w:tabs>
                <w:tab w:val="left" w:pos="1470"/>
              </w:tabs>
              <w:jc w:val="center"/>
              <w:rPr>
                <w:sz w:val="24"/>
              </w:rPr>
            </w:pPr>
          </w:p>
          <w:p w:rsidR="00013845" w:rsidRDefault="00013845" w:rsidP="00013845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Л.П. Хмелевская </w:t>
            </w:r>
          </w:p>
        </w:tc>
      </w:tr>
      <w:tr w:rsidR="00013845" w:rsidTr="00013845">
        <w:trPr>
          <w:trHeight w:val="474"/>
        </w:trPr>
        <w:tc>
          <w:tcPr>
            <w:tcW w:w="525" w:type="dxa"/>
          </w:tcPr>
          <w:p w:rsidR="00013845" w:rsidRDefault="00013845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3.2</w:t>
            </w:r>
          </w:p>
        </w:tc>
        <w:tc>
          <w:tcPr>
            <w:tcW w:w="4409" w:type="dxa"/>
          </w:tcPr>
          <w:p w:rsidR="00013845" w:rsidRDefault="00684A27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Проведение </w:t>
            </w:r>
            <w:proofErr w:type="gramStart"/>
            <w:r>
              <w:rPr>
                <w:sz w:val="24"/>
              </w:rPr>
              <w:t>анализа соответствия условий работы персонала учреждения</w:t>
            </w:r>
            <w:proofErr w:type="gramEnd"/>
            <w:r>
              <w:rPr>
                <w:sz w:val="24"/>
              </w:rPr>
              <w:t xml:space="preserve"> действующим нормативом </w:t>
            </w:r>
          </w:p>
        </w:tc>
        <w:tc>
          <w:tcPr>
            <w:tcW w:w="2467" w:type="dxa"/>
          </w:tcPr>
          <w:p w:rsidR="00013845" w:rsidRDefault="00013845" w:rsidP="00013845">
            <w:pPr>
              <w:tabs>
                <w:tab w:val="left" w:pos="510"/>
                <w:tab w:val="left" w:pos="1470"/>
              </w:tabs>
              <w:jc w:val="center"/>
              <w:rPr>
                <w:sz w:val="24"/>
              </w:rPr>
            </w:pPr>
          </w:p>
          <w:p w:rsidR="00684A27" w:rsidRDefault="00684A27" w:rsidP="00684A27">
            <w:pPr>
              <w:tabs>
                <w:tab w:val="left" w:pos="510"/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До01 июля 2018г.</w:t>
            </w:r>
          </w:p>
        </w:tc>
        <w:tc>
          <w:tcPr>
            <w:tcW w:w="2467" w:type="dxa"/>
          </w:tcPr>
          <w:p w:rsidR="00013845" w:rsidRDefault="00013845" w:rsidP="00013845">
            <w:pPr>
              <w:tabs>
                <w:tab w:val="left" w:pos="1470"/>
              </w:tabs>
              <w:jc w:val="center"/>
              <w:rPr>
                <w:sz w:val="24"/>
              </w:rPr>
            </w:pPr>
          </w:p>
          <w:p w:rsidR="00684A27" w:rsidRDefault="00684A27" w:rsidP="00013845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Л.П. Хмелевская</w:t>
            </w:r>
          </w:p>
        </w:tc>
      </w:tr>
      <w:tr w:rsidR="00684A27" w:rsidTr="00DF0595">
        <w:trPr>
          <w:trHeight w:val="474"/>
        </w:trPr>
        <w:tc>
          <w:tcPr>
            <w:tcW w:w="9868" w:type="dxa"/>
            <w:gridSpan w:val="4"/>
          </w:tcPr>
          <w:p w:rsidR="00684A27" w:rsidRPr="00684A27" w:rsidRDefault="00684A27" w:rsidP="0004448A">
            <w:pPr>
              <w:tabs>
                <w:tab w:val="left" w:pos="1470"/>
              </w:tabs>
              <w:jc w:val="center"/>
              <w:rPr>
                <w:i/>
                <w:sz w:val="24"/>
              </w:rPr>
            </w:pPr>
            <w:r w:rsidRPr="00684A27">
              <w:rPr>
                <w:i/>
                <w:sz w:val="24"/>
              </w:rPr>
              <w:t xml:space="preserve">4. </w:t>
            </w:r>
            <w:r>
              <w:rPr>
                <w:i/>
                <w:sz w:val="24"/>
              </w:rPr>
              <w:t>Мероприятия по устранению выявленных недостатков по критерию «Удовлетворенность качеством оказания услуг»</w:t>
            </w:r>
          </w:p>
        </w:tc>
      </w:tr>
      <w:tr w:rsidR="00013845" w:rsidTr="00013845">
        <w:trPr>
          <w:trHeight w:val="474"/>
        </w:trPr>
        <w:tc>
          <w:tcPr>
            <w:tcW w:w="525" w:type="dxa"/>
          </w:tcPr>
          <w:p w:rsidR="00013845" w:rsidRDefault="00684A27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4409" w:type="dxa"/>
          </w:tcPr>
          <w:p w:rsidR="00013845" w:rsidRDefault="00684A27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Организация контроля качества оказания услуг</w:t>
            </w:r>
          </w:p>
        </w:tc>
        <w:tc>
          <w:tcPr>
            <w:tcW w:w="2467" w:type="dxa"/>
          </w:tcPr>
          <w:p w:rsidR="00013845" w:rsidRDefault="00684A27" w:rsidP="00013845">
            <w:pPr>
              <w:tabs>
                <w:tab w:val="left" w:pos="510"/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467" w:type="dxa"/>
          </w:tcPr>
          <w:p w:rsidR="00013845" w:rsidRDefault="00684A27" w:rsidP="00013845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Л.П. Хмелевская</w:t>
            </w:r>
          </w:p>
        </w:tc>
      </w:tr>
      <w:tr w:rsidR="00684A27" w:rsidTr="00013845">
        <w:trPr>
          <w:trHeight w:val="474"/>
        </w:trPr>
        <w:tc>
          <w:tcPr>
            <w:tcW w:w="525" w:type="dxa"/>
          </w:tcPr>
          <w:p w:rsidR="00684A27" w:rsidRDefault="00684A27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4409" w:type="dxa"/>
          </w:tcPr>
          <w:p w:rsidR="00684A27" w:rsidRDefault="00684A27" w:rsidP="009764B6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Анализ отзывов и обращений граждан с целью принятия мер по повышению качества услуг</w:t>
            </w:r>
          </w:p>
        </w:tc>
        <w:tc>
          <w:tcPr>
            <w:tcW w:w="2467" w:type="dxa"/>
          </w:tcPr>
          <w:p w:rsidR="00684A27" w:rsidRDefault="00684A27" w:rsidP="00684A27">
            <w:pPr>
              <w:tabs>
                <w:tab w:val="left" w:pos="315"/>
                <w:tab w:val="left" w:pos="510"/>
                <w:tab w:val="center" w:pos="1125"/>
                <w:tab w:val="left" w:pos="1470"/>
              </w:tabs>
              <w:rPr>
                <w:sz w:val="24"/>
              </w:rPr>
            </w:pPr>
            <w:r>
              <w:rPr>
                <w:sz w:val="24"/>
              </w:rPr>
              <w:tab/>
            </w:r>
          </w:p>
          <w:p w:rsidR="00684A27" w:rsidRDefault="00684A27" w:rsidP="00684A27">
            <w:pPr>
              <w:tabs>
                <w:tab w:val="left" w:pos="315"/>
                <w:tab w:val="left" w:pos="510"/>
                <w:tab w:val="center" w:pos="1125"/>
                <w:tab w:val="left" w:pos="1470"/>
              </w:tabs>
              <w:rPr>
                <w:sz w:val="24"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Постоянно</w:t>
            </w:r>
          </w:p>
        </w:tc>
        <w:tc>
          <w:tcPr>
            <w:tcW w:w="2467" w:type="dxa"/>
          </w:tcPr>
          <w:p w:rsidR="00684A27" w:rsidRDefault="00684A27" w:rsidP="004E2890">
            <w:pPr>
              <w:tabs>
                <w:tab w:val="left" w:pos="1470"/>
              </w:tabs>
              <w:jc w:val="center"/>
              <w:rPr>
                <w:sz w:val="24"/>
              </w:rPr>
            </w:pPr>
          </w:p>
          <w:p w:rsidR="00684A27" w:rsidRDefault="00684A27" w:rsidP="004E2890">
            <w:pPr>
              <w:tabs>
                <w:tab w:val="left" w:pos="14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Л.П. Хмелевская</w:t>
            </w:r>
          </w:p>
        </w:tc>
      </w:tr>
    </w:tbl>
    <w:p w:rsidR="006D4D62" w:rsidRPr="009764B6" w:rsidRDefault="006D4D62" w:rsidP="009764B6">
      <w:pPr>
        <w:tabs>
          <w:tab w:val="left" w:pos="1470"/>
        </w:tabs>
      </w:pPr>
    </w:p>
    <w:sectPr w:rsidR="006D4D62" w:rsidRPr="009764B6" w:rsidSect="009764B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4B6"/>
    <w:rsid w:val="00013845"/>
    <w:rsid w:val="0004448A"/>
    <w:rsid w:val="00684A27"/>
    <w:rsid w:val="006D4D62"/>
    <w:rsid w:val="00976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4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9764B6"/>
    <w:pPr>
      <w:keepNext/>
      <w:tabs>
        <w:tab w:val="num" w:pos="360"/>
      </w:tabs>
      <w:ind w:left="567"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64B6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3">
    <w:name w:val="Table Grid"/>
    <w:basedOn w:val="a1"/>
    <w:uiPriority w:val="59"/>
    <w:rsid w:val="009764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3</cp:revision>
  <dcterms:created xsi:type="dcterms:W3CDTF">2017-10-24T10:14:00Z</dcterms:created>
  <dcterms:modified xsi:type="dcterms:W3CDTF">2017-10-24T10:40:00Z</dcterms:modified>
</cp:coreProperties>
</file>