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0BC" w:rsidRPr="001700BC" w:rsidRDefault="006438D5" w:rsidP="001700BC">
      <w:pPr>
        <w:pStyle w:val="2"/>
        <w:shd w:val="clear" w:color="auto" w:fill="FFFFFF"/>
        <w:spacing w:before="0" w:beforeAutospacing="0" w:after="120" w:afterAutospacing="0" w:line="216" w:lineRule="atLeast"/>
        <w:jc w:val="center"/>
        <w:textAlignment w:val="baseline"/>
        <w:rPr>
          <w:rFonts w:ascii="Liberation Serif" w:hAnsi="Liberation Serif" w:cs="Arial"/>
          <w:b w:val="0"/>
          <w:bCs w:val="0"/>
          <w:color w:val="000000" w:themeColor="text1"/>
          <w:sz w:val="24"/>
          <w:szCs w:val="24"/>
          <w:u w:val="single"/>
        </w:rPr>
      </w:pPr>
      <w:r w:rsidRPr="001700BC">
        <w:rPr>
          <w:rFonts w:ascii="Liberation Serif" w:hAnsi="Liberation Serif" w:cs="Arial"/>
          <w:b w:val="0"/>
          <w:bCs w:val="0"/>
          <w:color w:val="000000" w:themeColor="text1"/>
          <w:sz w:val="24"/>
          <w:szCs w:val="24"/>
          <w:u w:val="single"/>
        </w:rPr>
        <w:t>ОБРАЩЕНИЕ РУКОВОДИТЕЛЯ</w:t>
      </w:r>
      <w:r w:rsidR="001700BC" w:rsidRPr="001700BC">
        <w:rPr>
          <w:rFonts w:ascii="Liberation Serif" w:hAnsi="Liberation Serif" w:cs="Arial"/>
          <w:b w:val="0"/>
          <w:bCs w:val="0"/>
          <w:color w:val="000000" w:themeColor="text1"/>
          <w:sz w:val="24"/>
          <w:szCs w:val="24"/>
          <w:u w:val="single"/>
        </w:rPr>
        <w:t xml:space="preserve"> ОРГАНИЗАЦ</w:t>
      </w:r>
      <w:r>
        <w:rPr>
          <w:rFonts w:ascii="Liberation Serif" w:hAnsi="Liberation Serif" w:cs="Arial"/>
          <w:b w:val="0"/>
          <w:bCs w:val="0"/>
          <w:color w:val="000000" w:themeColor="text1"/>
          <w:sz w:val="24"/>
          <w:szCs w:val="24"/>
          <w:u w:val="single"/>
        </w:rPr>
        <w:t>ИИ О НЕТЕРПИМОСТИ КОРРУПЦИОННЫХ</w:t>
      </w:r>
      <w:r w:rsidR="001700BC" w:rsidRPr="001700BC">
        <w:rPr>
          <w:rFonts w:ascii="Liberation Serif" w:hAnsi="Liberation Serif" w:cs="Arial"/>
          <w:b w:val="0"/>
          <w:bCs w:val="0"/>
          <w:color w:val="000000" w:themeColor="text1"/>
          <w:sz w:val="24"/>
          <w:szCs w:val="24"/>
          <w:u w:val="single"/>
        </w:rPr>
        <w:t xml:space="preserve"> ПРОЯВЛЕНИЙ</w:t>
      </w:r>
    </w:p>
    <w:p w:rsidR="001700BC" w:rsidRDefault="001700BC" w:rsidP="005F1D2B">
      <w:pPr>
        <w:pStyle w:val="a3"/>
        <w:shd w:val="clear" w:color="auto" w:fill="FFFFFF"/>
        <w:spacing w:before="0" w:beforeAutospacing="0" w:after="0" w:afterAutospacing="0" w:line="240" w:lineRule="atLeast"/>
        <w:jc w:val="center"/>
        <w:textAlignment w:val="baseline"/>
        <w:rPr>
          <w:rStyle w:val="a4"/>
          <w:rFonts w:ascii="Liberation Serif" w:hAnsi="Liberation Serif" w:cs="Arial"/>
          <w:color w:val="000000" w:themeColor="text1"/>
          <w:sz w:val="28"/>
          <w:szCs w:val="28"/>
          <w:bdr w:val="none" w:sz="0" w:space="0" w:color="auto" w:frame="1"/>
        </w:rPr>
      </w:pPr>
    </w:p>
    <w:p w:rsidR="005F1D2B" w:rsidRPr="005F1D2B" w:rsidRDefault="005F1D2B" w:rsidP="005F1D2B">
      <w:pPr>
        <w:pStyle w:val="a3"/>
        <w:shd w:val="clear" w:color="auto" w:fill="FFFFFF"/>
        <w:spacing w:before="0" w:beforeAutospacing="0" w:after="0" w:afterAutospacing="0" w:line="240" w:lineRule="atLeast"/>
        <w:jc w:val="center"/>
        <w:textAlignment w:val="baseline"/>
        <w:rPr>
          <w:rFonts w:ascii="Liberation Serif" w:hAnsi="Liberation Serif" w:cs="Arial"/>
          <w:color w:val="000000" w:themeColor="text1"/>
          <w:sz w:val="28"/>
          <w:szCs w:val="28"/>
        </w:rPr>
      </w:pPr>
      <w:r w:rsidRPr="005F1D2B">
        <w:rPr>
          <w:rStyle w:val="a4"/>
          <w:rFonts w:ascii="Liberation Serif" w:hAnsi="Liberation Serif" w:cs="Arial"/>
          <w:color w:val="000000" w:themeColor="text1"/>
          <w:sz w:val="28"/>
          <w:szCs w:val="28"/>
          <w:bdr w:val="none" w:sz="0" w:space="0" w:color="auto" w:frame="1"/>
        </w:rPr>
        <w:t>Обращение </w:t>
      </w:r>
      <w:r w:rsidRPr="005F1D2B">
        <w:rPr>
          <w:rFonts w:ascii="Liberation Serif" w:hAnsi="Liberation Serif" w:cs="Arial"/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директора муниципального автономного учреждения культуры городского округа Краснотурьинск «Культурно-досуговый комплекс» о нетерпимости коррупционных проявлений</w:t>
      </w:r>
    </w:p>
    <w:p w:rsidR="005F1D2B" w:rsidRPr="005F1D2B" w:rsidRDefault="005F1D2B" w:rsidP="005F1D2B">
      <w:pPr>
        <w:pStyle w:val="a3"/>
        <w:shd w:val="clear" w:color="auto" w:fill="FFFFFF"/>
        <w:spacing w:before="0" w:beforeAutospacing="0" w:after="240" w:afterAutospacing="0" w:line="240" w:lineRule="atLeast"/>
        <w:jc w:val="center"/>
        <w:textAlignment w:val="baseline"/>
        <w:rPr>
          <w:rFonts w:ascii="Arial" w:hAnsi="Arial" w:cs="Arial"/>
          <w:color w:val="000000" w:themeColor="text1"/>
          <w:sz w:val="16"/>
          <w:szCs w:val="16"/>
        </w:rPr>
      </w:pPr>
    </w:p>
    <w:p w:rsidR="005F1D2B" w:rsidRDefault="005F1D2B" w:rsidP="005F1D2B">
      <w:pPr>
        <w:shd w:val="clear" w:color="auto" w:fill="FFFFFF"/>
        <w:spacing w:after="0" w:line="408" w:lineRule="atLeast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  <w:r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  </w:t>
      </w:r>
      <w:r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ab/>
      </w:r>
      <w:r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 В соо</w:t>
      </w:r>
      <w:r w:rsidR="006438D5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тветствии с Федеральным законом</w:t>
      </w:r>
      <w:r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 "О противодействии коррупции" от 25.12.2008 N 273-ФЗ одной из мер профилактики коррупции является формирование в обществе нетерпимости к коррупционному поведению. </w:t>
      </w:r>
    </w:p>
    <w:p w:rsidR="005F1D2B" w:rsidRPr="005F1D2B" w:rsidRDefault="006438D5" w:rsidP="005F1D2B">
      <w:pPr>
        <w:shd w:val="clear" w:color="auto" w:fill="FFFFFF"/>
        <w:spacing w:after="0" w:line="408" w:lineRule="atLeast"/>
        <w:ind w:firstLine="708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  <w:r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В МАУК ГО Краснотурьинск «КДК»</w:t>
      </w:r>
      <w:r w:rsid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 принят К</w:t>
      </w:r>
      <w:r w:rsidR="005F1D2B"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одекс этики и служебного поведения работников организации, разработана антикоррупционная политика, целью которой является обеспечение работы по профилактике и противодействию коррупции.</w:t>
      </w:r>
      <w:bookmarkStart w:id="0" w:name="_GoBack"/>
      <w:bookmarkEnd w:id="0"/>
    </w:p>
    <w:p w:rsidR="005F1D2B" w:rsidRPr="005F1D2B" w:rsidRDefault="005F1D2B" w:rsidP="005F1D2B">
      <w:pPr>
        <w:shd w:val="clear" w:color="auto" w:fill="FFFFFF"/>
        <w:spacing w:before="96" w:after="96" w:line="408" w:lineRule="atLeast"/>
        <w:jc w:val="both"/>
        <w:rPr>
          <w:rFonts w:ascii="Liberation Serif" w:eastAsia="Times New Roman" w:hAnsi="Liberation Serif" w:cs="Arial"/>
          <w:b/>
          <w:i/>
          <w:color w:val="000000" w:themeColor="text1"/>
          <w:sz w:val="28"/>
          <w:szCs w:val="28"/>
        </w:rPr>
      </w:pPr>
      <w:r w:rsidRPr="005F1D2B">
        <w:rPr>
          <w:rFonts w:ascii="Liberation Serif" w:eastAsia="Times New Roman" w:hAnsi="Liberation Serif" w:cs="Arial"/>
          <w:b/>
          <w:i/>
          <w:color w:val="000000" w:themeColor="text1"/>
          <w:sz w:val="28"/>
          <w:szCs w:val="28"/>
        </w:rPr>
        <w:t>Работники МАУК ГО Краснотурьинск «КДК»  обязаны:</w:t>
      </w:r>
    </w:p>
    <w:p w:rsidR="005F1D2B" w:rsidRPr="005F1D2B" w:rsidRDefault="005F1D2B" w:rsidP="005F1D2B">
      <w:pPr>
        <w:shd w:val="clear" w:color="auto" w:fill="FFFFFF"/>
        <w:spacing w:before="96" w:after="96" w:line="408" w:lineRule="atLeast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  <w:r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- воздерживаться от поведения, которое может быть истолковано окружающими</w:t>
      </w:r>
      <w:r w:rsidR="001700BC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,</w:t>
      </w:r>
      <w:r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 xml:space="preserve"> как готовность </w:t>
      </w:r>
      <w:r w:rsidR="006438D5"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совершить</w:t>
      </w:r>
      <w:r w:rsidR="006438D5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 xml:space="preserve"> </w:t>
      </w:r>
      <w:r w:rsidR="006438D5"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или</w:t>
      </w:r>
      <w:r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 xml:space="preserve"> участвовать в совершении коррупционного правонарушения в интересах или от имени учреждения;</w:t>
      </w:r>
    </w:p>
    <w:p w:rsidR="005F1D2B" w:rsidRPr="005F1D2B" w:rsidRDefault="005F1D2B" w:rsidP="005F1D2B">
      <w:pPr>
        <w:shd w:val="clear" w:color="auto" w:fill="FFFFFF"/>
        <w:spacing w:before="96" w:after="96" w:line="408" w:lineRule="atLeast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  <w:r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- незамедлительно информировать директора о случаях склонения работника к совершению коррупционных правонарушений;</w:t>
      </w:r>
    </w:p>
    <w:p w:rsidR="005F1D2B" w:rsidRPr="005F1D2B" w:rsidRDefault="005F1D2B" w:rsidP="005F1D2B">
      <w:pPr>
        <w:shd w:val="clear" w:color="auto" w:fill="FFFFFF"/>
        <w:spacing w:before="96" w:after="96" w:line="408" w:lineRule="atLeast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  <w:r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- незамедлительно информировать руководителя 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:rsidR="005F1D2B" w:rsidRPr="005F1D2B" w:rsidRDefault="005F1D2B" w:rsidP="005F1D2B">
      <w:pPr>
        <w:shd w:val="clear" w:color="auto" w:fill="FFFFFF"/>
        <w:spacing w:before="96" w:after="96" w:line="408" w:lineRule="atLeast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  <w:r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- сообщить руководителю учреждения о возможности возникновения либо возникшем у работника конфликте интересов.</w:t>
      </w:r>
    </w:p>
    <w:p w:rsidR="005F1D2B" w:rsidRPr="005F1D2B" w:rsidRDefault="005F1D2B" w:rsidP="005F1D2B">
      <w:pPr>
        <w:shd w:val="clear" w:color="auto" w:fill="FFFFFF"/>
        <w:spacing w:before="96" w:after="96" w:line="408" w:lineRule="atLeast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</w:p>
    <w:p w:rsidR="005F1D2B" w:rsidRDefault="005F1D2B" w:rsidP="005F1D2B">
      <w:pPr>
        <w:shd w:val="clear" w:color="auto" w:fill="FFFFFF"/>
        <w:spacing w:before="96" w:after="96" w:line="408" w:lineRule="atLeast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  <w:r w:rsidRPr="005F1D2B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Прошу всех работников МАУК ГО Краснотурьинск «КДК» строго соблюдать требования антикоррупционной политики и не допускать коррупционных правонарушений.</w:t>
      </w:r>
    </w:p>
    <w:p w:rsidR="005F1D2B" w:rsidRDefault="005F1D2B" w:rsidP="005F1D2B">
      <w:pPr>
        <w:shd w:val="clear" w:color="auto" w:fill="FFFFFF"/>
        <w:spacing w:before="96" w:after="96" w:line="408" w:lineRule="atLeast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</w:p>
    <w:p w:rsidR="005F1D2B" w:rsidRDefault="005F1D2B" w:rsidP="005F1D2B">
      <w:pPr>
        <w:shd w:val="clear" w:color="auto" w:fill="FFFFFF"/>
        <w:spacing w:before="96" w:after="96" w:line="408" w:lineRule="atLeast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</w:p>
    <w:p w:rsidR="005F1D2B" w:rsidRPr="005F1D2B" w:rsidRDefault="005F1D2B" w:rsidP="005F1D2B">
      <w:pPr>
        <w:shd w:val="clear" w:color="auto" w:fill="FFFFFF"/>
        <w:spacing w:before="96" w:after="96" w:line="408" w:lineRule="atLeast"/>
        <w:jc w:val="both"/>
        <w:rPr>
          <w:rFonts w:ascii="Liberation Serif" w:eastAsia="Times New Roman" w:hAnsi="Liberation Serif" w:cs="Arial"/>
          <w:color w:val="000000" w:themeColor="text1"/>
          <w:sz w:val="28"/>
          <w:szCs w:val="28"/>
        </w:rPr>
      </w:pPr>
      <w:r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ДИРЕКТОР МАУК ГО Краснотурьинск «КДК»</w:t>
      </w:r>
      <w:r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ab/>
      </w:r>
      <w:r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ab/>
        <w:t xml:space="preserve"> </w:t>
      </w:r>
      <w:r w:rsidR="00A81277">
        <w:rPr>
          <w:rFonts w:ascii="Liberation Serif" w:eastAsia="Times New Roman" w:hAnsi="Liberation Serif" w:cs="Arial"/>
          <w:color w:val="000000" w:themeColor="text1"/>
          <w:sz w:val="28"/>
          <w:szCs w:val="28"/>
        </w:rPr>
        <w:t>Бауэр М.Е.</w:t>
      </w:r>
    </w:p>
    <w:p w:rsidR="000B550F" w:rsidRPr="005F1D2B" w:rsidRDefault="000B550F">
      <w:pPr>
        <w:rPr>
          <w:rFonts w:ascii="Liberation Serif" w:hAnsi="Liberation Serif"/>
          <w:sz w:val="28"/>
          <w:szCs w:val="28"/>
        </w:rPr>
      </w:pPr>
    </w:p>
    <w:sectPr w:rsidR="000B550F" w:rsidRPr="005F1D2B" w:rsidSect="00375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C66C7"/>
    <w:multiLevelType w:val="multilevel"/>
    <w:tmpl w:val="6F6AB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F1D2B"/>
    <w:rsid w:val="000B550F"/>
    <w:rsid w:val="001700BC"/>
    <w:rsid w:val="0037579F"/>
    <w:rsid w:val="005F1D2B"/>
    <w:rsid w:val="006438D5"/>
    <w:rsid w:val="00A8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92A9E"/>
  <w15:docId w15:val="{40FD9AD4-8811-4A83-BA77-4B5D5C69D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79F"/>
  </w:style>
  <w:style w:type="paragraph" w:styleId="2">
    <w:name w:val="heading 2"/>
    <w:basedOn w:val="a"/>
    <w:link w:val="20"/>
    <w:uiPriority w:val="9"/>
    <w:qFormat/>
    <w:rsid w:val="005F1D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1D2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5F1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F1D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6</cp:revision>
  <cp:lastPrinted>2019-11-14T10:07:00Z</cp:lastPrinted>
  <dcterms:created xsi:type="dcterms:W3CDTF">2019-11-14T09:53:00Z</dcterms:created>
  <dcterms:modified xsi:type="dcterms:W3CDTF">2022-09-13T11:27:00Z</dcterms:modified>
</cp:coreProperties>
</file>