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A5D" w:rsidRDefault="007814A3" w:rsidP="005C6DE0">
      <w:pPr>
        <w:shd w:val="clear" w:color="auto" w:fill="FFFFFF"/>
        <w:spacing w:after="0" w:line="240" w:lineRule="auto"/>
        <w:jc w:val="center"/>
        <w:outlineLvl w:val="0"/>
        <w:rPr>
          <w:rFonts w:eastAsia="Times New Roman" w:cs="Arial"/>
          <w:b/>
          <w:color w:val="000000"/>
          <w:kern w:val="36"/>
          <w:sz w:val="40"/>
          <w:szCs w:val="40"/>
          <w:lang w:eastAsia="ru-RU"/>
        </w:rPr>
      </w:pPr>
      <w:r>
        <w:rPr>
          <w:rFonts w:eastAsia="Times New Roman" w:cs="Arial"/>
          <w:b/>
          <w:color w:val="000000"/>
          <w:kern w:val="36"/>
          <w:sz w:val="40"/>
          <w:szCs w:val="40"/>
          <w:lang w:eastAsia="ru-RU"/>
        </w:rPr>
        <w:t xml:space="preserve">Методические </w:t>
      </w:r>
      <w:r w:rsidR="00997946">
        <w:rPr>
          <w:rFonts w:eastAsia="Times New Roman" w:cs="Arial"/>
          <w:b/>
          <w:color w:val="000000"/>
          <w:kern w:val="36"/>
          <w:sz w:val="40"/>
          <w:szCs w:val="40"/>
          <w:lang w:eastAsia="ru-RU"/>
        </w:rPr>
        <w:t xml:space="preserve">рекомендации, адресованные представителям предпринимательского сообщества, содержащие систему возможных действий </w:t>
      </w:r>
      <w:r w:rsidR="00376A5D" w:rsidRPr="00376A5D">
        <w:rPr>
          <w:rFonts w:eastAsia="Times New Roman" w:cs="Arial"/>
          <w:b/>
          <w:color w:val="000000"/>
          <w:kern w:val="36"/>
          <w:sz w:val="40"/>
          <w:szCs w:val="40"/>
          <w:lang w:eastAsia="ru-RU"/>
        </w:rPr>
        <w:t xml:space="preserve">при склонении </w:t>
      </w:r>
      <w:r w:rsidR="00997946">
        <w:rPr>
          <w:rFonts w:eastAsia="Times New Roman" w:cs="Arial"/>
          <w:b/>
          <w:color w:val="000000"/>
          <w:kern w:val="36"/>
          <w:sz w:val="40"/>
          <w:szCs w:val="40"/>
          <w:lang w:eastAsia="ru-RU"/>
        </w:rPr>
        <w:t xml:space="preserve">их </w:t>
      </w:r>
      <w:r w:rsidR="00376A5D" w:rsidRPr="00376A5D">
        <w:rPr>
          <w:rFonts w:eastAsia="Times New Roman" w:cs="Arial"/>
          <w:b/>
          <w:color w:val="000000"/>
          <w:kern w:val="36"/>
          <w:sz w:val="40"/>
          <w:szCs w:val="40"/>
          <w:lang w:eastAsia="ru-RU"/>
        </w:rPr>
        <w:t>к коррупционному поведению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Борьба с коррупцией является одним из приоритетных направлений деятельности </w:t>
      </w:r>
      <w:r w:rsidR="005C6DE0">
        <w:rPr>
          <w:rFonts w:eastAsia="Times New Roman" w:cs="Arial"/>
          <w:color w:val="000000"/>
          <w:szCs w:val="28"/>
          <w:lang w:eastAsia="ru-RU"/>
        </w:rPr>
        <w:t>Российской Федерации</w:t>
      </w:r>
      <w:r w:rsidRPr="00376A5D">
        <w:rPr>
          <w:rFonts w:eastAsia="Times New Roman" w:cs="Arial"/>
          <w:color w:val="000000"/>
          <w:szCs w:val="28"/>
          <w:lang w:eastAsia="ru-RU"/>
        </w:rPr>
        <w:t xml:space="preserve">. Получение взятки – одно из самых опасных должностных преступлений. Особенно, если оно совершается группой лиц или сопровождается вымогательством, которое заключается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получении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должностным лицом преимущества и выгод за законные или незаконные действия (бездействие).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>Как вести себя при вымогательстве?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В целях предупреждения и искоренения фактов коррупции</w:t>
      </w:r>
      <w:r w:rsidR="00E260AA">
        <w:rPr>
          <w:rFonts w:eastAsia="Times New Roman" w:cs="Arial"/>
          <w:color w:val="000000"/>
          <w:szCs w:val="28"/>
          <w:lang w:eastAsia="ru-RU"/>
        </w:rPr>
        <w:t xml:space="preserve"> в администрации города </w:t>
      </w:r>
      <w:r w:rsidRPr="00376A5D">
        <w:rPr>
          <w:rFonts w:eastAsia="Times New Roman" w:cs="Arial"/>
          <w:color w:val="000000"/>
          <w:szCs w:val="28"/>
          <w:lang w:eastAsia="ru-RU"/>
        </w:rPr>
        <w:t xml:space="preserve"> </w:t>
      </w:r>
      <w:r w:rsidR="00E260AA">
        <w:rPr>
          <w:rFonts w:eastAsia="Times New Roman" w:cs="Arial"/>
          <w:color w:val="000000"/>
          <w:szCs w:val="28"/>
          <w:lang w:eastAsia="ru-RU"/>
        </w:rPr>
        <w:t>просим</w:t>
      </w:r>
      <w:r w:rsidRPr="00376A5D">
        <w:rPr>
          <w:rFonts w:eastAsia="Times New Roman" w:cs="Arial"/>
          <w:color w:val="000000"/>
          <w:szCs w:val="28"/>
          <w:lang w:eastAsia="ru-RU"/>
        </w:rPr>
        <w:t xml:space="preserve"> </w:t>
      </w:r>
      <w:r w:rsidR="00997946">
        <w:rPr>
          <w:rFonts w:eastAsia="Times New Roman" w:cs="Arial"/>
          <w:color w:val="000000"/>
          <w:szCs w:val="28"/>
          <w:lang w:eastAsia="ru-RU"/>
        </w:rPr>
        <w:t>представителей предпринимательского сообщества</w:t>
      </w:r>
      <w:r w:rsidRPr="00376A5D">
        <w:rPr>
          <w:rFonts w:eastAsia="Times New Roman" w:cs="Arial"/>
          <w:color w:val="000000"/>
          <w:szCs w:val="28"/>
          <w:lang w:eastAsia="ru-RU"/>
        </w:rPr>
        <w:t>, столкнувшихся с коррупционными проявлениями</w:t>
      </w:r>
      <w:r w:rsidR="00E260AA">
        <w:rPr>
          <w:rFonts w:eastAsia="Times New Roman" w:cs="Arial"/>
          <w:color w:val="000000"/>
          <w:szCs w:val="28"/>
          <w:lang w:eastAsia="ru-RU"/>
        </w:rPr>
        <w:t xml:space="preserve"> в администрации города</w:t>
      </w:r>
      <w:r w:rsidRPr="00376A5D">
        <w:rPr>
          <w:rFonts w:eastAsia="Times New Roman" w:cs="Arial"/>
          <w:color w:val="000000"/>
          <w:szCs w:val="28"/>
          <w:lang w:eastAsia="ru-RU"/>
        </w:rPr>
        <w:t xml:space="preserve">, а также имеющих соответствующую информацию, незамедлительно обратиться с письменным обращением в </w:t>
      </w:r>
      <w:r w:rsidR="00E260AA">
        <w:rPr>
          <w:rFonts w:eastAsia="Times New Roman" w:cs="Arial"/>
          <w:color w:val="000000"/>
          <w:szCs w:val="28"/>
          <w:lang w:eastAsia="ru-RU"/>
        </w:rPr>
        <w:t xml:space="preserve">кабинет № </w:t>
      </w:r>
      <w:r w:rsidR="00997946">
        <w:rPr>
          <w:rFonts w:eastAsia="Times New Roman" w:cs="Arial"/>
          <w:color w:val="000000"/>
          <w:szCs w:val="28"/>
          <w:lang w:eastAsia="ru-RU"/>
        </w:rPr>
        <w:t>322</w:t>
      </w:r>
      <w:r w:rsidRPr="00376A5D">
        <w:rPr>
          <w:rFonts w:eastAsia="Times New Roman" w:cs="Arial"/>
          <w:color w:val="000000"/>
          <w:szCs w:val="28"/>
          <w:lang w:eastAsia="ru-RU"/>
        </w:rPr>
        <w:t xml:space="preserve"> или по телефону </w:t>
      </w:r>
      <w:r w:rsidR="00E260AA">
        <w:rPr>
          <w:rFonts w:eastAsia="Times New Roman" w:cs="Arial"/>
          <w:color w:val="000000"/>
          <w:szCs w:val="28"/>
          <w:lang w:eastAsia="ru-RU"/>
        </w:rPr>
        <w:t xml:space="preserve">98902 </w:t>
      </w:r>
      <w:proofErr w:type="gramStart"/>
      <w:r w:rsidR="00E260AA">
        <w:rPr>
          <w:rFonts w:eastAsia="Times New Roman" w:cs="Arial"/>
          <w:color w:val="000000"/>
          <w:szCs w:val="28"/>
          <w:lang w:eastAsia="ru-RU"/>
        </w:rPr>
        <w:t>добавочный</w:t>
      </w:r>
      <w:proofErr w:type="gramEnd"/>
      <w:r w:rsidR="00E260AA">
        <w:rPr>
          <w:rFonts w:eastAsia="Times New Roman" w:cs="Arial"/>
          <w:color w:val="000000"/>
          <w:szCs w:val="28"/>
          <w:lang w:eastAsia="ru-RU"/>
        </w:rPr>
        <w:t xml:space="preserve"> 2146</w:t>
      </w:r>
      <w:r w:rsidRPr="00376A5D">
        <w:rPr>
          <w:rFonts w:eastAsia="Times New Roman" w:cs="Arial"/>
          <w:color w:val="000000"/>
          <w:szCs w:val="28"/>
          <w:lang w:eastAsia="ru-RU"/>
        </w:rPr>
        <w:t xml:space="preserve"> и сообщить об известных Вам фактах.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 xml:space="preserve">Как поступить в </w:t>
      </w:r>
      <w:proofErr w:type="gramStart"/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>случае</w:t>
      </w:r>
      <w:proofErr w:type="gramEnd"/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 xml:space="preserve"> вымогательства или провокации взятки (подкупа)?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Внимательно выслушать и точно запомнить, а при возможности и зафиксировать поставленные Вам условия (размеры сумм, наименования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товаров и характер услуг, сроки и способы передачи взятки, формы коммерческого подкупа, последовательность решения вопросов и т.д.).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Следует вести себя крайне осторожно, вежливо, без заискивания, не допуская опрометчивых высказываний, которые могли бы трактоваться либо как готовность, либо как категорический отказ дать взятку или совершить коммерческий подкуп.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Постарайтесь перенести вопрос о времени и месте передачи взятки до следующей встречи с чиновником, предложить для этой встречи хорошо знакомое Вам место. Но не переусердствуйте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своем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настаивании.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lastRenderedPageBreak/>
        <w:t>Поинтересуйтесь о гарантиях решения Вашего вопроса в случае вашего согласия дать взятку или совершить коммерческий подкуп.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Не берите инициативу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разговоре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на себя, больше слушайте, позволяйте взяткополучателю выговориться, сообщить Вам как можно больше информации.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>Ваши действия</w:t>
      </w:r>
    </w:p>
    <w:p w:rsidR="007814A3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По своему усмотрению Вы можете обратиться с письменным заявлением </w:t>
      </w:r>
      <w:r w:rsidR="007814A3">
        <w:rPr>
          <w:rFonts w:eastAsia="Times New Roman" w:cs="Arial"/>
          <w:color w:val="000000"/>
          <w:szCs w:val="28"/>
          <w:lang w:eastAsia="ru-RU"/>
        </w:rPr>
        <w:t xml:space="preserve">в кабинет № </w:t>
      </w:r>
      <w:r w:rsidR="00997946">
        <w:rPr>
          <w:rFonts w:eastAsia="Times New Roman" w:cs="Arial"/>
          <w:color w:val="000000"/>
          <w:szCs w:val="28"/>
          <w:lang w:eastAsia="ru-RU"/>
        </w:rPr>
        <w:t>322</w:t>
      </w:r>
      <w:r w:rsidR="007814A3">
        <w:rPr>
          <w:rFonts w:eastAsia="Times New Roman" w:cs="Arial"/>
          <w:color w:val="000000"/>
          <w:szCs w:val="28"/>
          <w:lang w:eastAsia="ru-RU"/>
        </w:rPr>
        <w:t xml:space="preserve"> администрации города;</w:t>
      </w:r>
    </w:p>
    <w:p w:rsidR="00376A5D" w:rsidRPr="00376A5D" w:rsidRDefault="007814A3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>
        <w:rPr>
          <w:rFonts w:eastAsia="Times New Roman" w:cs="Arial"/>
          <w:color w:val="000000"/>
          <w:szCs w:val="28"/>
          <w:lang w:eastAsia="ru-RU"/>
        </w:rPr>
        <w:t>позвонить  на «телефон доверия»</w:t>
      </w:r>
      <w:r w:rsidR="00162B91">
        <w:rPr>
          <w:rFonts w:eastAsia="Times New Roman" w:cs="Arial"/>
          <w:color w:val="000000"/>
          <w:szCs w:val="28"/>
          <w:lang w:eastAsia="ru-RU"/>
        </w:rPr>
        <w:t xml:space="preserve"> </w:t>
      </w:r>
      <w:r>
        <w:rPr>
          <w:rFonts w:eastAsia="Times New Roman" w:cs="Arial"/>
          <w:color w:val="000000"/>
          <w:szCs w:val="28"/>
          <w:lang w:eastAsia="ru-RU"/>
        </w:rPr>
        <w:t>98902 добавочный 2146;</w:t>
      </w:r>
    </w:p>
    <w:p w:rsidR="00376A5D" w:rsidRPr="00376A5D" w:rsidRDefault="007814A3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>
        <w:rPr>
          <w:rFonts w:eastAsia="Times New Roman" w:cs="Arial"/>
          <w:color w:val="000000"/>
          <w:szCs w:val="28"/>
          <w:lang w:eastAsia="ru-RU"/>
        </w:rPr>
        <w:t>обратиться в полицию;</w:t>
      </w:r>
    </w:p>
    <w:p w:rsidR="00376A5D" w:rsidRPr="00376A5D" w:rsidRDefault="007814A3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>
        <w:rPr>
          <w:rFonts w:eastAsia="Times New Roman" w:cs="Arial"/>
          <w:color w:val="000000"/>
          <w:szCs w:val="28"/>
          <w:lang w:eastAsia="ru-RU"/>
        </w:rPr>
        <w:t>в</w:t>
      </w:r>
      <w:r w:rsidR="00376A5D" w:rsidRPr="00376A5D">
        <w:rPr>
          <w:rFonts w:eastAsia="Times New Roman" w:cs="Arial"/>
          <w:color w:val="000000"/>
          <w:szCs w:val="28"/>
          <w:lang w:eastAsia="ru-RU"/>
        </w:rPr>
        <w:t xml:space="preserve"> органы прокуратуры;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>Вам нужно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Прийти в </w:t>
      </w:r>
      <w:r w:rsidR="007814A3">
        <w:rPr>
          <w:rFonts w:eastAsia="Times New Roman" w:cs="Arial"/>
          <w:color w:val="000000"/>
          <w:szCs w:val="28"/>
          <w:lang w:eastAsia="ru-RU"/>
        </w:rPr>
        <w:t>администрацию города</w:t>
      </w:r>
      <w:r w:rsidRPr="00376A5D">
        <w:rPr>
          <w:rFonts w:eastAsia="Times New Roman" w:cs="Arial"/>
          <w:color w:val="000000"/>
          <w:szCs w:val="28"/>
          <w:lang w:eastAsia="ru-RU"/>
        </w:rPr>
        <w:t>. Написать заявление о факте вымогательства у Вас взятки или коммерческого подкупа, в котором точно указать: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- Кто из должностных лиц (фамилия, имя, отчество, должность, наименование учреждения) вымогает у вас взятку или кто из представителей коммерческих структур толкает Вас на совершение подкупа;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Какова сумма и характер вымогаемой взятки (подкупа);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- За какие конкретно действия (или бездействие) у Вас вымогают взятку или совершается коммерческий подкуп;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-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В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какое время, в каком месте и каким образом должна произойти непосредственная дача взятки или должен быть осуществлен коммерческий подкуп.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- При обращении </w:t>
      </w:r>
      <w:r w:rsidR="00997946">
        <w:rPr>
          <w:rFonts w:eastAsia="Times New Roman" w:cs="Arial"/>
          <w:color w:val="000000"/>
          <w:szCs w:val="28"/>
          <w:lang w:eastAsia="ru-RU"/>
        </w:rPr>
        <w:t>представителю предпринимательского сообщества (далее по тексту – предприниматель)</w:t>
      </w:r>
      <w:r w:rsidRPr="00376A5D">
        <w:rPr>
          <w:rFonts w:eastAsia="Times New Roman" w:cs="Arial"/>
          <w:color w:val="000000"/>
          <w:szCs w:val="28"/>
          <w:lang w:eastAsia="ru-RU"/>
        </w:rPr>
        <w:t xml:space="preserve"> необходимо изложить суть проблемы, рассказать, каким образом на него пытаются воздействовать. Здесь пригодятся все те подробности, которые </w:t>
      </w:r>
      <w:r w:rsidR="00997946">
        <w:rPr>
          <w:rFonts w:eastAsia="Times New Roman" w:cs="Arial"/>
          <w:color w:val="000000"/>
          <w:szCs w:val="28"/>
          <w:lang w:eastAsia="ru-RU"/>
        </w:rPr>
        <w:t>предприниматель</w:t>
      </w:r>
      <w:r w:rsidRPr="00376A5D">
        <w:rPr>
          <w:rFonts w:eastAsia="Times New Roman" w:cs="Arial"/>
          <w:color w:val="000000"/>
          <w:szCs w:val="28"/>
          <w:lang w:eastAsia="ru-RU"/>
        </w:rPr>
        <w:t xml:space="preserve"> запомнил в кабинете коррупционера. Гражданин будет проинструктирован о том, что ему делать дальше, чтобы вывести преступника на чистую воду.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lastRenderedPageBreak/>
        <w:t>Помните:</w:t>
      </w:r>
      <w:r w:rsidRPr="00376A5D">
        <w:rPr>
          <w:rFonts w:eastAsia="Times New Roman" w:cs="Arial"/>
          <w:color w:val="000000"/>
          <w:szCs w:val="28"/>
          <w:lang w:eastAsia="ru-RU"/>
        </w:rPr>
        <w:t> лицо, давшее взятку, освобождается от уголовной ответственности, если имело место вымогательство взятки со стороны должностного лица или если лицо добровольно сообщило органу, имеющему право возбудить уголовное дело, о даче взятки.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u w:val="single"/>
          <w:lang w:eastAsia="ru-RU"/>
        </w:rPr>
        <w:t>Уголовная ответственность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>ВЗЯТКА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может быть в виде денег, ценных бумаг, иного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имущества либо в виде незаконных оказания услуг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имущественного характера или предоставления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иных имущественных прав.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>НАКАЗАНИЕ ЗА ПОЛУЧЕНИЕ ВЗЯТКИ (ст. 290 УК РФ):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ШТРАФ до 5 миллионов рублей, или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размере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заработной платы или иного дохода осужденного за период до 5 лет, или в размере до стократной суммы взятки с лишением права занимать определенные должности или заниматься определенной деятельностью на срок до 15 лет;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ЛИШЕНИЕ СВОБОДЫ на срок до 15 лет со штрафом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размере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15 лет или без такового.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>НАКАЗАНИЕ ЗА ДАЧУ ВЗЯТКИ (ст. 291 УК РФ):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ШТРАФ до 4 миллионов рублей или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размере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заработной платы или иного дохода осужденного за период до 4 лет или в размере до девяностократной суммы взятки с лишением права занимать определенные должности или заниматься определенной деятельностью на срок до 10 лет или без такового;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ЛИШЕНИЕ СВОБОДЫ на срок до 15 лет со штрафом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размере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10 лет или без такового.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>НАКАЗАНИЕ ЗА ПОСРЕДНИЧЕСТВО ВО ВЗЯТОЧНИЧЕСТВЕ (ст. 291.1 УК РФ):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lastRenderedPageBreak/>
        <w:t xml:space="preserve">ШТРАФ до 3 миллионов рублей или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размере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заработной платы или иного дохода осужденного за период до 3 лет или в размере до восьмидесятикратной суммы взятки с лишением права занимать определенные должности или заниматься определенной деятельностью на срок до 7 лет или без такового;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ЛИШЕНИЕ СВОБОДЫ на срок до 12 лет со штрафом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размере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7 лет или без такового.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5C6DE0">
        <w:rPr>
          <w:rFonts w:eastAsia="Times New Roman" w:cs="Arial"/>
          <w:b/>
          <w:bCs/>
          <w:color w:val="000000"/>
          <w:szCs w:val="28"/>
          <w:lang w:eastAsia="ru-RU"/>
        </w:rPr>
        <w:t>НАКАЗАНИЕ ЗА МЕЛКОЕ ВЗЯТОЧНИЧЕСТВО (ст. 291.2 УК РФ),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а именно за получение, дачу взятки лично или через посредника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размере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>, не превышающем 10 тысяч рублей: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ШТРАФ до 1 миллиона рублей или в </w:t>
      </w: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размере</w:t>
      </w:r>
      <w:proofErr w:type="gramEnd"/>
      <w:r w:rsidRPr="00376A5D">
        <w:rPr>
          <w:rFonts w:eastAsia="Times New Roman" w:cs="Arial"/>
          <w:color w:val="000000"/>
          <w:szCs w:val="28"/>
          <w:lang w:eastAsia="ru-RU"/>
        </w:rPr>
        <w:t xml:space="preserve"> заработной платы или иного дохода осужденного за период до 1 года;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ИСПРАВИТЕЛЬНЫЕ РАБОТЫ на срок до 3 лет;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ОГРАНИЧЕНИЕ СВОБОДЫ на срок до 4 лет;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>ЛИШЕНИЕ СВОБОДЫ на срок до 3 лет.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>Лицо, давшее взятку либо совершившее посредничество во взяточничестве, освобождается от уголовной ответственности, если оно активно способствовало раскрытию, расследованию и (или) пресечению преступления либо в отношении его имело место вымогательство взятки со стороны должностного лица либо лицо после совершения преступления добровольно сообщило в орган, имеющий право возбудить уголовное дело по данному факту.</w:t>
      </w:r>
      <w:proofErr w:type="gramEnd"/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r w:rsidRPr="00376A5D">
        <w:rPr>
          <w:rFonts w:eastAsia="Times New Roman" w:cs="Arial"/>
          <w:color w:val="000000"/>
          <w:szCs w:val="28"/>
          <w:lang w:eastAsia="ru-RU"/>
        </w:rPr>
        <w:t xml:space="preserve">Кодекс Российской Федерации об административных правонарушениях предусматривает административную ответственность за незаконное вознаграждение от имени или в интересах юридического лица (ст. 19.28 </w:t>
      </w:r>
      <w:proofErr w:type="spellStart"/>
      <w:r w:rsidRPr="00376A5D">
        <w:rPr>
          <w:rFonts w:eastAsia="Times New Roman" w:cs="Arial"/>
          <w:color w:val="000000"/>
          <w:szCs w:val="28"/>
          <w:lang w:eastAsia="ru-RU"/>
        </w:rPr>
        <w:t>КоАП</w:t>
      </w:r>
      <w:proofErr w:type="spellEnd"/>
      <w:r w:rsidRPr="00376A5D">
        <w:rPr>
          <w:rFonts w:eastAsia="Times New Roman" w:cs="Arial"/>
          <w:color w:val="000000"/>
          <w:szCs w:val="28"/>
          <w:lang w:eastAsia="ru-RU"/>
        </w:rPr>
        <w:t xml:space="preserve"> РФ).</w:t>
      </w:r>
    </w:p>
    <w:p w:rsidR="00376A5D" w:rsidRPr="00376A5D" w:rsidRDefault="00376A5D" w:rsidP="00376A5D">
      <w:pPr>
        <w:shd w:val="clear" w:color="auto" w:fill="FFFFFF"/>
        <w:spacing w:before="150" w:after="150" w:line="408" w:lineRule="atLeast"/>
        <w:jc w:val="both"/>
        <w:rPr>
          <w:rFonts w:eastAsia="Times New Roman" w:cs="Arial"/>
          <w:color w:val="000000"/>
          <w:szCs w:val="28"/>
          <w:lang w:eastAsia="ru-RU"/>
        </w:rPr>
      </w:pPr>
      <w:proofErr w:type="gramStart"/>
      <w:r w:rsidRPr="00376A5D">
        <w:rPr>
          <w:rFonts w:eastAsia="Times New Roman" w:cs="Arial"/>
          <w:color w:val="000000"/>
          <w:szCs w:val="28"/>
          <w:lang w:eastAsia="ru-RU"/>
        </w:rPr>
        <w:t xml:space="preserve">Данные деяния влекут наложение административного штрафа на юридических лиц в размере до стократной суммы денежных средств, стоимости ценных бумаг, иного имущества, услуг имущественного характера, иных имущественных прав, незаконно переданных или оказанных </w:t>
      </w:r>
      <w:r w:rsidRPr="00376A5D">
        <w:rPr>
          <w:rFonts w:eastAsia="Times New Roman" w:cs="Arial"/>
          <w:color w:val="000000"/>
          <w:szCs w:val="28"/>
          <w:lang w:eastAsia="ru-RU"/>
        </w:rPr>
        <w:lastRenderedPageBreak/>
        <w:t>либо обещанных или предложенных от имени юридического лица, но не менее одного миллиона рублей с конфискацией денег, ценных бумаг, иного имущества или стоимости услуг имущественного характера, иных имущественных прав.</w:t>
      </w:r>
      <w:proofErr w:type="gramEnd"/>
    </w:p>
    <w:p w:rsidR="00DD633E" w:rsidRPr="005C6DE0" w:rsidRDefault="00C71CD5">
      <w:pPr>
        <w:rPr>
          <w:szCs w:val="28"/>
        </w:rPr>
      </w:pPr>
    </w:p>
    <w:sectPr w:rsidR="00DD633E" w:rsidRPr="005C6DE0" w:rsidSect="00D56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6A5D"/>
    <w:rsid w:val="00143929"/>
    <w:rsid w:val="00162B91"/>
    <w:rsid w:val="0018491E"/>
    <w:rsid w:val="00376A5D"/>
    <w:rsid w:val="005C6DE0"/>
    <w:rsid w:val="00650FA6"/>
    <w:rsid w:val="007814A3"/>
    <w:rsid w:val="008A4FF4"/>
    <w:rsid w:val="00997946"/>
    <w:rsid w:val="00C71CD5"/>
    <w:rsid w:val="00C7438A"/>
    <w:rsid w:val="00C812BC"/>
    <w:rsid w:val="00D56973"/>
    <w:rsid w:val="00D6693F"/>
    <w:rsid w:val="00E260AA"/>
    <w:rsid w:val="00EE1827"/>
    <w:rsid w:val="00EE6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5F"/>
    <w:rPr>
      <w:rFonts w:ascii="Liberation Serif" w:hAnsi="Liberation Serif"/>
      <w:sz w:val="28"/>
    </w:rPr>
  </w:style>
  <w:style w:type="paragraph" w:styleId="1">
    <w:name w:val="heading 1"/>
    <w:basedOn w:val="a"/>
    <w:link w:val="10"/>
    <w:uiPriority w:val="9"/>
    <w:qFormat/>
    <w:rsid w:val="00376A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6A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76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6A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6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Плотникова</dc:creator>
  <cp:keywords/>
  <dc:description/>
  <cp:lastModifiedBy>Мария Плотникова</cp:lastModifiedBy>
  <cp:revision>4</cp:revision>
  <cp:lastPrinted>2020-10-28T06:02:00Z</cp:lastPrinted>
  <dcterms:created xsi:type="dcterms:W3CDTF">2020-10-28T04:13:00Z</dcterms:created>
  <dcterms:modified xsi:type="dcterms:W3CDTF">2020-10-28T08:41:00Z</dcterms:modified>
</cp:coreProperties>
</file>